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8"/>
        <w:gridCol w:w="1680"/>
        <w:gridCol w:w="422"/>
        <w:gridCol w:w="1258"/>
        <w:gridCol w:w="1681"/>
        <w:gridCol w:w="301"/>
        <w:gridCol w:w="1379"/>
        <w:gridCol w:w="104"/>
        <w:gridCol w:w="1577"/>
      </w:tblGrid>
      <w:tr w:rsidR="00A74D7F" w:rsidRPr="00792512" w14:paraId="0049B33C" w14:textId="77777777" w:rsidTr="00BC5312">
        <w:trPr>
          <w:cantSplit/>
          <w:trHeight w:val="344"/>
        </w:trPr>
        <w:tc>
          <w:tcPr>
            <w:tcW w:w="9430" w:type="dxa"/>
            <w:gridSpan w:val="9"/>
            <w:tcBorders>
              <w:right w:val="single" w:sz="4" w:space="0" w:color="auto"/>
            </w:tcBorders>
            <w:vAlign w:val="center"/>
          </w:tcPr>
          <w:p w14:paraId="242D7E0E" w14:textId="77777777" w:rsidR="00A74D7F" w:rsidRPr="00792512" w:rsidRDefault="00A74D7F" w:rsidP="00BC5312">
            <w:pPr>
              <w:pStyle w:val="Nzev"/>
              <w:rPr>
                <w:b w:val="0"/>
                <w:sz w:val="18"/>
                <w:szCs w:val="18"/>
              </w:rPr>
            </w:pPr>
            <w:r w:rsidRPr="00792512">
              <w:rPr>
                <w:bCs w:val="0"/>
                <w:sz w:val="18"/>
                <w:szCs w:val="18"/>
              </w:rPr>
              <w:t>Město Vsetín, Městský úřad Vsetín, Svárov 1080, 755 01  Vsetín , IČ0</w:t>
            </w:r>
            <w:r w:rsidRPr="00792512">
              <w:rPr>
                <w:sz w:val="18"/>
                <w:szCs w:val="18"/>
              </w:rPr>
              <w:t>:  00304450</w:t>
            </w:r>
          </w:p>
        </w:tc>
      </w:tr>
      <w:tr w:rsidR="00A74D7F" w:rsidRPr="00982C58" w14:paraId="68F09D9B" w14:textId="77777777" w:rsidTr="00BC5312">
        <w:trPr>
          <w:cantSplit/>
          <w:trHeight w:val="534"/>
        </w:trPr>
        <w:tc>
          <w:tcPr>
            <w:tcW w:w="3130" w:type="dxa"/>
            <w:gridSpan w:val="3"/>
            <w:vMerge w:val="restart"/>
          </w:tcPr>
          <w:p w14:paraId="266DB79A" w14:textId="1D72237C" w:rsidR="00A74D7F" w:rsidRPr="00982C58" w:rsidRDefault="00A74D7F" w:rsidP="00BC5312">
            <w:pPr>
              <w:pStyle w:val="Nzev"/>
              <w:rPr>
                <w:sz w:val="24"/>
              </w:rPr>
            </w:pPr>
            <w:r w:rsidRPr="00982C58">
              <w:rPr>
                <w:noProof/>
                <w:sz w:val="24"/>
              </w:rPr>
              <w:drawing>
                <wp:anchor distT="0" distB="0" distL="114300" distR="114300" simplePos="0" relativeHeight="251659264" behindDoc="0" locked="0" layoutInCell="1" allowOverlap="1" wp14:anchorId="1BBFB272" wp14:editId="235C0D2C">
                  <wp:simplePos x="0" y="0"/>
                  <wp:positionH relativeFrom="column">
                    <wp:align>center</wp:align>
                  </wp:positionH>
                  <wp:positionV relativeFrom="paragraph">
                    <wp:posOffset>10160</wp:posOffset>
                  </wp:positionV>
                  <wp:extent cx="813435" cy="1111250"/>
                  <wp:effectExtent l="0" t="0" r="5715" b="0"/>
                  <wp:wrapNone/>
                  <wp:docPr id="2034065052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3435" cy="111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A294844" w14:textId="77777777" w:rsidR="00A74D7F" w:rsidRPr="00982C58" w:rsidRDefault="00A74D7F" w:rsidP="00BC5312">
            <w:pPr>
              <w:pStyle w:val="Nzev"/>
              <w:rPr>
                <w:sz w:val="24"/>
              </w:rPr>
            </w:pPr>
          </w:p>
          <w:p w14:paraId="7CC63F34" w14:textId="77777777" w:rsidR="00A74D7F" w:rsidRPr="00982C58" w:rsidRDefault="00A74D7F" w:rsidP="00BC5312">
            <w:pPr>
              <w:pStyle w:val="Nzev"/>
              <w:rPr>
                <w:sz w:val="24"/>
              </w:rPr>
            </w:pPr>
          </w:p>
          <w:p w14:paraId="5C739A4F" w14:textId="77777777" w:rsidR="00A74D7F" w:rsidRPr="00982C58" w:rsidRDefault="00A74D7F" w:rsidP="00BC5312">
            <w:pPr>
              <w:pStyle w:val="Nzev"/>
              <w:rPr>
                <w:sz w:val="24"/>
              </w:rPr>
            </w:pPr>
          </w:p>
          <w:p w14:paraId="59F3C29B" w14:textId="77777777" w:rsidR="00A74D7F" w:rsidRDefault="00A74D7F" w:rsidP="00BC5312">
            <w:pPr>
              <w:pStyle w:val="Nzev"/>
              <w:rPr>
                <w:sz w:val="24"/>
              </w:rPr>
            </w:pPr>
          </w:p>
          <w:p w14:paraId="777DA273" w14:textId="77777777" w:rsidR="00A74D7F" w:rsidRDefault="00A74D7F" w:rsidP="00BC5312">
            <w:pPr>
              <w:pStyle w:val="Nzev"/>
              <w:rPr>
                <w:sz w:val="24"/>
              </w:rPr>
            </w:pPr>
          </w:p>
          <w:p w14:paraId="29CE166E" w14:textId="77777777" w:rsidR="00A74D7F" w:rsidRDefault="00A74D7F" w:rsidP="00BC5312">
            <w:pPr>
              <w:pStyle w:val="Nzev"/>
              <w:rPr>
                <w:sz w:val="24"/>
              </w:rPr>
            </w:pPr>
          </w:p>
          <w:p w14:paraId="623F4F27" w14:textId="77777777" w:rsidR="00A74D7F" w:rsidRDefault="00A74D7F" w:rsidP="00BC5312">
            <w:pPr>
              <w:pStyle w:val="Nzev"/>
              <w:rPr>
                <w:sz w:val="24"/>
              </w:rPr>
            </w:pPr>
            <w:r w:rsidRPr="00982C58">
              <w:rPr>
                <w:sz w:val="24"/>
              </w:rPr>
              <w:t>Město Vsetín</w:t>
            </w:r>
          </w:p>
          <w:p w14:paraId="31CC792A" w14:textId="77777777" w:rsidR="00A74D7F" w:rsidRPr="00982C58" w:rsidRDefault="00A74D7F" w:rsidP="00BC5312">
            <w:pPr>
              <w:pStyle w:val="Nzev"/>
              <w:rPr>
                <w:sz w:val="24"/>
              </w:rPr>
            </w:pPr>
            <w:r w:rsidRPr="00982C58">
              <w:rPr>
                <w:sz w:val="24"/>
              </w:rPr>
              <w:t>Městský úřad Vsetín</w:t>
            </w:r>
          </w:p>
        </w:tc>
        <w:tc>
          <w:tcPr>
            <w:tcW w:w="3240" w:type="dxa"/>
            <w:gridSpan w:val="3"/>
            <w:vMerge w:val="restart"/>
            <w:tcBorders>
              <w:right w:val="single" w:sz="4" w:space="0" w:color="auto"/>
            </w:tcBorders>
          </w:tcPr>
          <w:p w14:paraId="0C510C9D" w14:textId="77777777" w:rsidR="00A74D7F" w:rsidRPr="00982C58" w:rsidRDefault="00A74D7F" w:rsidP="00BC5312">
            <w:pPr>
              <w:pStyle w:val="Nzev"/>
              <w:rPr>
                <w:sz w:val="24"/>
              </w:rPr>
            </w:pPr>
          </w:p>
          <w:p w14:paraId="1C5D9A09" w14:textId="77777777" w:rsidR="00A74D7F" w:rsidRPr="00982C58" w:rsidRDefault="00A74D7F" w:rsidP="00BC5312">
            <w:pPr>
              <w:pStyle w:val="Nzev"/>
              <w:rPr>
                <w:sz w:val="24"/>
              </w:rPr>
            </w:pPr>
          </w:p>
          <w:p w14:paraId="4DEB0B2F" w14:textId="77777777" w:rsidR="00A74D7F" w:rsidRPr="00982C58" w:rsidRDefault="00A74D7F" w:rsidP="00BC5312">
            <w:pPr>
              <w:pStyle w:val="Nzev"/>
              <w:rPr>
                <w:sz w:val="24"/>
              </w:rPr>
            </w:pPr>
          </w:p>
          <w:p w14:paraId="4D18E197" w14:textId="77777777" w:rsidR="00A74D7F" w:rsidRPr="00792512" w:rsidRDefault="00A74D7F" w:rsidP="00BC5312">
            <w:pPr>
              <w:pStyle w:val="Nzev"/>
              <w:rPr>
                <w:sz w:val="28"/>
                <w:szCs w:val="28"/>
              </w:rPr>
            </w:pPr>
            <w:r w:rsidRPr="00792512">
              <w:rPr>
                <w:sz w:val="28"/>
                <w:szCs w:val="28"/>
              </w:rPr>
              <w:t>SMĚRNICE číslo</w:t>
            </w:r>
          </w:p>
          <w:p w14:paraId="4E933DB0" w14:textId="77777777" w:rsidR="00A74D7F" w:rsidRPr="00982C58" w:rsidRDefault="00A74D7F" w:rsidP="00BC5312">
            <w:pPr>
              <w:pStyle w:val="Nzev"/>
              <w:rPr>
                <w:sz w:val="24"/>
              </w:rPr>
            </w:pPr>
            <w:r w:rsidRPr="00AA4FF6">
              <w:rPr>
                <w:sz w:val="28"/>
                <w:szCs w:val="28"/>
              </w:rPr>
              <w:t>QS 42-11</w:t>
            </w:r>
          </w:p>
          <w:p w14:paraId="01B26EFE" w14:textId="77777777" w:rsidR="00A74D7F" w:rsidRPr="00982C58" w:rsidRDefault="00A74D7F" w:rsidP="00BC5312">
            <w:pPr>
              <w:pStyle w:val="Nzev"/>
              <w:rPr>
                <w:sz w:val="24"/>
              </w:rPr>
            </w:pPr>
          </w:p>
          <w:p w14:paraId="3558C8E3" w14:textId="77777777" w:rsidR="00A74D7F" w:rsidRPr="00982C58" w:rsidRDefault="00A74D7F" w:rsidP="00BC5312">
            <w:pPr>
              <w:pStyle w:val="Nzev"/>
              <w:rPr>
                <w:sz w:val="24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A1F724D" w14:textId="77777777" w:rsidR="00A74D7F" w:rsidRPr="00792512" w:rsidRDefault="00A74D7F" w:rsidP="00BC5312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Výtisk č.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370C98B" w14:textId="77777777" w:rsidR="00A74D7F" w:rsidRPr="00792512" w:rsidRDefault="00A74D7F" w:rsidP="00BC5312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</w:t>
            </w:r>
          </w:p>
        </w:tc>
      </w:tr>
      <w:tr w:rsidR="00A74D7F" w:rsidRPr="00982C58" w14:paraId="6CCAA283" w14:textId="77777777" w:rsidTr="00BC5312">
        <w:trPr>
          <w:cantSplit/>
          <w:trHeight w:val="550"/>
        </w:trPr>
        <w:tc>
          <w:tcPr>
            <w:tcW w:w="3130" w:type="dxa"/>
            <w:gridSpan w:val="3"/>
            <w:vMerge/>
          </w:tcPr>
          <w:p w14:paraId="71DB216A" w14:textId="77777777" w:rsidR="00A74D7F" w:rsidRPr="00982C58" w:rsidRDefault="00A74D7F" w:rsidP="00BC5312">
            <w:pPr>
              <w:pStyle w:val="Nzev"/>
              <w:jc w:val="both"/>
              <w:rPr>
                <w:sz w:val="24"/>
              </w:rPr>
            </w:pPr>
          </w:p>
        </w:tc>
        <w:tc>
          <w:tcPr>
            <w:tcW w:w="3240" w:type="dxa"/>
            <w:gridSpan w:val="3"/>
            <w:vMerge/>
            <w:tcBorders>
              <w:right w:val="single" w:sz="4" w:space="0" w:color="auto"/>
            </w:tcBorders>
          </w:tcPr>
          <w:p w14:paraId="7E9DE51A" w14:textId="77777777" w:rsidR="00A74D7F" w:rsidRPr="00982C58" w:rsidRDefault="00A74D7F" w:rsidP="00BC5312">
            <w:pPr>
              <w:pStyle w:val="Nzev"/>
              <w:jc w:val="both"/>
              <w:rPr>
                <w:sz w:val="24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A6B118E" w14:textId="77777777" w:rsidR="00A74D7F" w:rsidRPr="00792512" w:rsidRDefault="00A74D7F" w:rsidP="00BC5312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 w:rsidRPr="00792512">
              <w:rPr>
                <w:b w:val="0"/>
                <w:sz w:val="22"/>
                <w:szCs w:val="22"/>
              </w:rPr>
              <w:t>Vydání: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88D38D8" w14:textId="77777777" w:rsidR="00A74D7F" w:rsidRPr="00792512" w:rsidRDefault="00A74D7F" w:rsidP="00BC5312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</w:t>
            </w:r>
          </w:p>
        </w:tc>
      </w:tr>
      <w:tr w:rsidR="00A74D7F" w:rsidRPr="00982C58" w14:paraId="37ED64AF" w14:textId="77777777" w:rsidTr="00BC5312">
        <w:trPr>
          <w:cantSplit/>
          <w:trHeight w:val="543"/>
        </w:trPr>
        <w:tc>
          <w:tcPr>
            <w:tcW w:w="3130" w:type="dxa"/>
            <w:gridSpan w:val="3"/>
            <w:vMerge/>
          </w:tcPr>
          <w:p w14:paraId="34C978F2" w14:textId="77777777" w:rsidR="00A74D7F" w:rsidRPr="00982C58" w:rsidRDefault="00A74D7F" w:rsidP="00BC5312">
            <w:pPr>
              <w:pStyle w:val="Nzev"/>
              <w:jc w:val="both"/>
              <w:rPr>
                <w:sz w:val="24"/>
              </w:rPr>
            </w:pPr>
          </w:p>
        </w:tc>
        <w:tc>
          <w:tcPr>
            <w:tcW w:w="3240" w:type="dxa"/>
            <w:gridSpan w:val="3"/>
            <w:vMerge/>
            <w:tcBorders>
              <w:right w:val="single" w:sz="4" w:space="0" w:color="auto"/>
            </w:tcBorders>
          </w:tcPr>
          <w:p w14:paraId="3031B169" w14:textId="77777777" w:rsidR="00A74D7F" w:rsidRPr="00982C58" w:rsidRDefault="00A74D7F" w:rsidP="00BC5312">
            <w:pPr>
              <w:pStyle w:val="Nzev"/>
              <w:jc w:val="both"/>
              <w:rPr>
                <w:sz w:val="24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D6FC648" w14:textId="77777777" w:rsidR="00A74D7F" w:rsidRPr="00792512" w:rsidRDefault="00A74D7F" w:rsidP="00BC5312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 w:rsidRPr="00792512">
              <w:rPr>
                <w:b w:val="0"/>
                <w:sz w:val="22"/>
                <w:szCs w:val="22"/>
              </w:rPr>
              <w:t>Účinnost od: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16C0C0" w14:textId="77777777" w:rsidR="00A74D7F" w:rsidRPr="00792512" w:rsidRDefault="00A74D7F" w:rsidP="00BC5312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01.08.2023</w:t>
            </w:r>
          </w:p>
        </w:tc>
      </w:tr>
      <w:tr w:rsidR="00A74D7F" w:rsidRPr="00982C58" w14:paraId="011C1D71" w14:textId="77777777" w:rsidTr="00BC5312">
        <w:trPr>
          <w:cantSplit/>
          <w:trHeight w:val="346"/>
        </w:trPr>
        <w:tc>
          <w:tcPr>
            <w:tcW w:w="3130" w:type="dxa"/>
            <w:gridSpan w:val="3"/>
            <w:vMerge/>
          </w:tcPr>
          <w:p w14:paraId="293C6CBC" w14:textId="77777777" w:rsidR="00A74D7F" w:rsidRPr="00982C58" w:rsidRDefault="00A74D7F" w:rsidP="00BC5312">
            <w:pPr>
              <w:pStyle w:val="Nzev"/>
              <w:jc w:val="both"/>
              <w:rPr>
                <w:sz w:val="24"/>
              </w:rPr>
            </w:pPr>
          </w:p>
        </w:tc>
        <w:tc>
          <w:tcPr>
            <w:tcW w:w="3240" w:type="dxa"/>
            <w:gridSpan w:val="3"/>
            <w:vMerge/>
            <w:tcBorders>
              <w:right w:val="single" w:sz="4" w:space="0" w:color="auto"/>
            </w:tcBorders>
          </w:tcPr>
          <w:p w14:paraId="0E243600" w14:textId="77777777" w:rsidR="00A74D7F" w:rsidRPr="00982C58" w:rsidRDefault="00A74D7F" w:rsidP="00BC5312">
            <w:pPr>
              <w:pStyle w:val="Nzev"/>
              <w:jc w:val="both"/>
              <w:rPr>
                <w:sz w:val="24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385F57" w14:textId="77777777" w:rsidR="00A74D7F" w:rsidRPr="00792512" w:rsidRDefault="00A74D7F" w:rsidP="00BC5312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 w:rsidRPr="00792512">
              <w:rPr>
                <w:b w:val="0"/>
                <w:sz w:val="22"/>
                <w:szCs w:val="22"/>
              </w:rPr>
              <w:t xml:space="preserve">Přepis:          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3AE4F10" w14:textId="77777777" w:rsidR="00A74D7F" w:rsidRPr="00792512" w:rsidRDefault="00A74D7F" w:rsidP="00BC5312">
            <w:pPr>
              <w:pStyle w:val="Nzev"/>
              <w:jc w:val="left"/>
              <w:rPr>
                <w:b w:val="0"/>
                <w:sz w:val="22"/>
                <w:szCs w:val="22"/>
              </w:rPr>
            </w:pPr>
          </w:p>
        </w:tc>
      </w:tr>
      <w:tr w:rsidR="00A74D7F" w:rsidRPr="00982C58" w14:paraId="480ABFB4" w14:textId="77777777" w:rsidTr="00BC5312">
        <w:trPr>
          <w:cantSplit/>
          <w:trHeight w:val="768"/>
        </w:trPr>
        <w:tc>
          <w:tcPr>
            <w:tcW w:w="3130" w:type="dxa"/>
            <w:gridSpan w:val="3"/>
            <w:vMerge/>
          </w:tcPr>
          <w:p w14:paraId="2EA218A5" w14:textId="77777777" w:rsidR="00A74D7F" w:rsidRPr="00982C58" w:rsidRDefault="00A74D7F" w:rsidP="00BC5312">
            <w:pPr>
              <w:pStyle w:val="Nzev"/>
              <w:jc w:val="both"/>
              <w:rPr>
                <w:sz w:val="24"/>
              </w:rPr>
            </w:pPr>
          </w:p>
        </w:tc>
        <w:tc>
          <w:tcPr>
            <w:tcW w:w="3240" w:type="dxa"/>
            <w:gridSpan w:val="3"/>
            <w:vMerge/>
            <w:tcBorders>
              <w:right w:val="single" w:sz="4" w:space="0" w:color="auto"/>
            </w:tcBorders>
          </w:tcPr>
          <w:p w14:paraId="1B984C4F" w14:textId="77777777" w:rsidR="00A74D7F" w:rsidRPr="00982C58" w:rsidRDefault="00A74D7F" w:rsidP="00BC5312">
            <w:pPr>
              <w:pStyle w:val="Nzev"/>
              <w:jc w:val="both"/>
              <w:rPr>
                <w:sz w:val="24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B433ED" w14:textId="77777777" w:rsidR="00A74D7F" w:rsidRPr="00792512" w:rsidRDefault="00A74D7F" w:rsidP="00BC5312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 w:rsidRPr="00792512">
              <w:rPr>
                <w:b w:val="0"/>
                <w:sz w:val="22"/>
                <w:szCs w:val="22"/>
              </w:rPr>
              <w:t>Počet stran:</w:t>
            </w:r>
          </w:p>
          <w:p w14:paraId="6838D649" w14:textId="77777777" w:rsidR="00A74D7F" w:rsidRPr="00792512" w:rsidRDefault="00A74D7F" w:rsidP="00BC5312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 w:rsidRPr="00792512">
              <w:rPr>
                <w:b w:val="0"/>
                <w:sz w:val="22"/>
                <w:szCs w:val="22"/>
              </w:rPr>
              <w:t>Počet příloh: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1A61A" w14:textId="77777777" w:rsidR="00A74D7F" w:rsidRPr="00792512" w:rsidRDefault="00A74D7F" w:rsidP="00BC5312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7</w:t>
            </w:r>
          </w:p>
          <w:p w14:paraId="73CE2FC0" w14:textId="77777777" w:rsidR="00A74D7F" w:rsidRPr="00792512" w:rsidRDefault="00A74D7F" w:rsidP="00BC5312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</w:t>
            </w:r>
          </w:p>
        </w:tc>
      </w:tr>
      <w:tr w:rsidR="00A74D7F" w:rsidRPr="00982C58" w14:paraId="22F51608" w14:textId="77777777" w:rsidTr="00BC5312">
        <w:tc>
          <w:tcPr>
            <w:tcW w:w="9430" w:type="dxa"/>
            <w:gridSpan w:val="9"/>
          </w:tcPr>
          <w:p w14:paraId="5F69260B" w14:textId="77777777" w:rsidR="00A74D7F" w:rsidRPr="00982C58" w:rsidRDefault="00A74D7F" w:rsidP="00BC5312">
            <w:pPr>
              <w:pStyle w:val="Nzev"/>
              <w:jc w:val="left"/>
              <w:rPr>
                <w:caps/>
                <w:sz w:val="24"/>
              </w:rPr>
            </w:pPr>
          </w:p>
          <w:p w14:paraId="5FE5630A" w14:textId="77777777" w:rsidR="00A74D7F" w:rsidRPr="00982C58" w:rsidRDefault="00A74D7F" w:rsidP="00BC5312">
            <w:pPr>
              <w:pStyle w:val="Nzev"/>
              <w:jc w:val="left"/>
              <w:rPr>
                <w:caps/>
                <w:sz w:val="24"/>
              </w:rPr>
            </w:pPr>
          </w:p>
          <w:p w14:paraId="7E1557D0" w14:textId="77777777" w:rsidR="00A74D7F" w:rsidRPr="00792512" w:rsidRDefault="00A74D7F" w:rsidP="00BC5312">
            <w:pPr>
              <w:jc w:val="center"/>
              <w:rPr>
                <w:b/>
                <w:bCs/>
                <w:caps/>
                <w:sz w:val="36"/>
                <w:szCs w:val="36"/>
              </w:rPr>
            </w:pPr>
            <w:r>
              <w:rPr>
                <w:b/>
                <w:caps/>
                <w:sz w:val="36"/>
                <w:szCs w:val="36"/>
              </w:rPr>
              <w:t>OCHRANA OZNAMOVATELŮ</w:t>
            </w:r>
          </w:p>
          <w:p w14:paraId="13D6B6F5" w14:textId="77777777" w:rsidR="00A74D7F" w:rsidRPr="00982C58" w:rsidRDefault="00A74D7F" w:rsidP="00BC5312">
            <w:r w:rsidRPr="00982C58">
              <w:t xml:space="preserve">     </w:t>
            </w:r>
          </w:p>
          <w:p w14:paraId="2F359A2A" w14:textId="77777777" w:rsidR="00A74D7F" w:rsidRPr="000E7598" w:rsidRDefault="00A74D7F" w:rsidP="00BC5312">
            <w:pPr>
              <w:rPr>
                <w:sz w:val="20"/>
                <w:szCs w:val="20"/>
              </w:rPr>
            </w:pPr>
            <w:r w:rsidRPr="000E7598">
              <w:rPr>
                <w:sz w:val="20"/>
                <w:szCs w:val="20"/>
              </w:rPr>
              <w:t xml:space="preserve">     Obsah:  </w:t>
            </w:r>
          </w:p>
          <w:p w14:paraId="7D19A0CE" w14:textId="77777777" w:rsidR="00893316" w:rsidRDefault="00A74D7F" w:rsidP="00BC5312">
            <w:pPr>
              <w:ind w:left="540"/>
              <w:rPr>
                <w:noProof/>
              </w:rPr>
            </w:pPr>
            <w:r w:rsidRPr="000E7598">
              <w:rPr>
                <w:sz w:val="20"/>
                <w:szCs w:val="20"/>
              </w:rPr>
              <w:t xml:space="preserve">Titulní list </w:t>
            </w:r>
            <w:r w:rsidRPr="007B7FAD">
              <w:rPr>
                <w:sz w:val="22"/>
                <w:szCs w:val="22"/>
              </w:rPr>
              <w:fldChar w:fldCharType="begin"/>
            </w:r>
            <w:r w:rsidRPr="007B7FAD">
              <w:rPr>
                <w:sz w:val="22"/>
                <w:szCs w:val="22"/>
              </w:rPr>
              <w:instrText xml:space="preserve"> TOC \o "1-3" \h \z \u </w:instrText>
            </w:r>
            <w:r w:rsidRPr="007B7FAD">
              <w:rPr>
                <w:sz w:val="22"/>
                <w:szCs w:val="22"/>
              </w:rPr>
              <w:fldChar w:fldCharType="separate"/>
            </w:r>
          </w:p>
          <w:p w14:paraId="5B3B0974" w14:textId="6D14E8BC" w:rsidR="00893316" w:rsidRDefault="00893316">
            <w:pPr>
              <w:pStyle w:val="Obsah1"/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</w:pPr>
            <w:hyperlink w:anchor="_Toc142469229" w:history="1">
              <w:r w:rsidRPr="00F01A74">
                <w:rPr>
                  <w:rStyle w:val="Hypertextovodkaz"/>
                  <w:noProof/>
                </w:rPr>
                <w:t>Záznam o seznámení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_Toc142469229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2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02E6827B" w14:textId="3424F894" w:rsidR="00893316" w:rsidRDefault="00893316">
            <w:pPr>
              <w:pStyle w:val="Obsah1"/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</w:pPr>
            <w:hyperlink w:anchor="_Toc142469230" w:history="1">
              <w:r w:rsidRPr="00F01A74">
                <w:rPr>
                  <w:rStyle w:val="Hypertextovodkaz"/>
                  <w:noProof/>
                </w:rPr>
                <w:t>1.</w:t>
              </w:r>
              <w:r>
                <w:rPr>
                  <w:rFonts w:asciiTheme="minorHAnsi" w:eastAsiaTheme="minorEastAsia" w:hAnsiTheme="minorHAnsi" w:cstheme="minorBidi"/>
                  <w:noProof/>
                  <w:kern w:val="2"/>
                  <w:sz w:val="22"/>
                  <w:szCs w:val="22"/>
                  <w14:ligatures w14:val="standardContextual"/>
                </w:rPr>
                <w:tab/>
              </w:r>
              <w:r w:rsidRPr="00F01A74">
                <w:rPr>
                  <w:rStyle w:val="Hypertextovodkaz"/>
                  <w:noProof/>
                </w:rPr>
                <w:t>Účel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_Toc142469230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3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60286C44" w14:textId="0D4DEF8A" w:rsidR="00893316" w:rsidRDefault="00893316">
            <w:pPr>
              <w:pStyle w:val="Obsah1"/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</w:pPr>
            <w:hyperlink w:anchor="_Toc142469231" w:history="1">
              <w:r w:rsidRPr="00F01A74">
                <w:rPr>
                  <w:rStyle w:val="Hypertextovodkaz"/>
                  <w:noProof/>
                </w:rPr>
                <w:t>2.</w:t>
              </w:r>
              <w:r>
                <w:rPr>
                  <w:rFonts w:asciiTheme="minorHAnsi" w:eastAsiaTheme="minorEastAsia" w:hAnsiTheme="minorHAnsi" w:cstheme="minorBidi"/>
                  <w:noProof/>
                  <w:kern w:val="2"/>
                  <w:sz w:val="22"/>
                  <w:szCs w:val="22"/>
                  <w14:ligatures w14:val="standardContextual"/>
                </w:rPr>
                <w:tab/>
              </w:r>
              <w:r w:rsidRPr="00F01A74">
                <w:rPr>
                  <w:rStyle w:val="Hypertextovodkaz"/>
                  <w:noProof/>
                </w:rPr>
                <w:t>Oblast platnosti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_Toc142469231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3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09CE66C4" w14:textId="4039930B" w:rsidR="00893316" w:rsidRDefault="00893316">
            <w:pPr>
              <w:pStyle w:val="Obsah1"/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</w:pPr>
            <w:hyperlink w:anchor="_Toc142469232" w:history="1">
              <w:r w:rsidRPr="00F01A74">
                <w:rPr>
                  <w:rStyle w:val="Hypertextovodkaz"/>
                  <w:noProof/>
                </w:rPr>
                <w:t>3.</w:t>
              </w:r>
              <w:r>
                <w:rPr>
                  <w:rFonts w:asciiTheme="minorHAnsi" w:eastAsiaTheme="minorEastAsia" w:hAnsiTheme="minorHAnsi" w:cstheme="minorBidi"/>
                  <w:noProof/>
                  <w:kern w:val="2"/>
                  <w:sz w:val="22"/>
                  <w:szCs w:val="22"/>
                  <w14:ligatures w14:val="standardContextual"/>
                </w:rPr>
                <w:tab/>
              </w:r>
              <w:r w:rsidRPr="00F01A74">
                <w:rPr>
                  <w:rStyle w:val="Hypertextovodkaz"/>
                  <w:noProof/>
                </w:rPr>
                <w:t>Vymezení základních pojmů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_Toc142469232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3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4E49338F" w14:textId="13502ADB" w:rsidR="00893316" w:rsidRDefault="00893316">
            <w:pPr>
              <w:pStyle w:val="Obsah2"/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</w:pPr>
            <w:hyperlink w:anchor="_Toc142469233" w:history="1">
              <w:r w:rsidRPr="00F01A74">
                <w:rPr>
                  <w:rStyle w:val="Hypertextovodkaz"/>
                  <w:noProof/>
                </w:rPr>
                <w:t>3.1</w:t>
              </w:r>
              <w:r>
                <w:rPr>
                  <w:rFonts w:asciiTheme="minorHAnsi" w:eastAsiaTheme="minorEastAsia" w:hAnsiTheme="minorHAnsi" w:cstheme="minorBidi"/>
                  <w:noProof/>
                  <w:kern w:val="2"/>
                  <w:sz w:val="22"/>
                  <w:szCs w:val="22"/>
                  <w14:ligatures w14:val="standardContextual"/>
                </w:rPr>
                <w:tab/>
              </w:r>
              <w:r w:rsidRPr="00F01A74">
                <w:rPr>
                  <w:rStyle w:val="Hypertextovodkaz"/>
                  <w:noProof/>
                </w:rPr>
                <w:t>Pojmy oznamovatel, oznámení a příslušná osoba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_Toc142469233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3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694BE44A" w14:textId="7D7FC39B" w:rsidR="00893316" w:rsidRDefault="00893316">
            <w:pPr>
              <w:pStyle w:val="Obsah3"/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</w:pPr>
            <w:hyperlink w:anchor="_Toc142469234" w:history="1">
              <w:r w:rsidRPr="00F01A74">
                <w:rPr>
                  <w:rStyle w:val="Hypertextovodkaz"/>
                  <w:noProof/>
                </w:rPr>
                <w:t>3.1.1</w:t>
              </w:r>
              <w:r>
                <w:rPr>
                  <w:rFonts w:asciiTheme="minorHAnsi" w:eastAsiaTheme="minorEastAsia" w:hAnsiTheme="minorHAnsi" w:cstheme="minorBidi"/>
                  <w:noProof/>
                  <w:kern w:val="2"/>
                  <w:sz w:val="22"/>
                  <w:szCs w:val="22"/>
                  <w14:ligatures w14:val="standardContextual"/>
                </w:rPr>
                <w:tab/>
              </w:r>
              <w:r w:rsidRPr="00F01A74">
                <w:rPr>
                  <w:rStyle w:val="Hypertextovodkaz"/>
                  <w:noProof/>
                </w:rPr>
                <w:t>Oznamovatel (= whistleblower)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_Toc142469234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3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1F81E7F1" w14:textId="265908E7" w:rsidR="00893316" w:rsidRDefault="00893316">
            <w:pPr>
              <w:pStyle w:val="Obsah3"/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</w:pPr>
            <w:hyperlink w:anchor="_Toc142469235" w:history="1">
              <w:r w:rsidRPr="00F01A74">
                <w:rPr>
                  <w:rStyle w:val="Hypertextovodkaz"/>
                  <w:noProof/>
                </w:rPr>
                <w:t>3.1.2</w:t>
              </w:r>
              <w:r>
                <w:rPr>
                  <w:rFonts w:asciiTheme="minorHAnsi" w:eastAsiaTheme="minorEastAsia" w:hAnsiTheme="minorHAnsi" w:cstheme="minorBidi"/>
                  <w:noProof/>
                  <w:kern w:val="2"/>
                  <w:sz w:val="22"/>
                  <w:szCs w:val="22"/>
                  <w14:ligatures w14:val="standardContextual"/>
                </w:rPr>
                <w:tab/>
              </w:r>
              <w:r w:rsidRPr="00F01A74">
                <w:rPr>
                  <w:rStyle w:val="Hypertextovodkaz"/>
                  <w:noProof/>
                </w:rPr>
                <w:t>Oznámení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_Toc142469235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3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55ABC218" w14:textId="3B652BBA" w:rsidR="00893316" w:rsidRDefault="00893316">
            <w:pPr>
              <w:pStyle w:val="Obsah3"/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</w:pPr>
            <w:hyperlink w:anchor="_Toc142469236" w:history="1">
              <w:r w:rsidRPr="00F01A74">
                <w:rPr>
                  <w:rStyle w:val="Hypertextovodkaz"/>
                  <w:noProof/>
                </w:rPr>
                <w:t>3.1.3</w:t>
              </w:r>
              <w:r>
                <w:rPr>
                  <w:rFonts w:asciiTheme="minorHAnsi" w:eastAsiaTheme="minorEastAsia" w:hAnsiTheme="minorHAnsi" w:cstheme="minorBidi"/>
                  <w:noProof/>
                  <w:kern w:val="2"/>
                  <w:sz w:val="22"/>
                  <w:szCs w:val="22"/>
                  <w14:ligatures w14:val="standardContextual"/>
                </w:rPr>
                <w:tab/>
              </w:r>
              <w:r w:rsidRPr="00F01A74">
                <w:rPr>
                  <w:rStyle w:val="Hypertextovodkaz"/>
                  <w:noProof/>
                </w:rPr>
                <w:t>Příslušná osoba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_Toc142469236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4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3941FFBD" w14:textId="53B66AEA" w:rsidR="00893316" w:rsidRDefault="00893316">
            <w:pPr>
              <w:pStyle w:val="Obsah1"/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</w:pPr>
            <w:hyperlink w:anchor="_Toc142469237" w:history="1">
              <w:r w:rsidRPr="00F01A74">
                <w:rPr>
                  <w:rStyle w:val="Hypertextovodkaz"/>
                  <w:noProof/>
                </w:rPr>
                <w:t>4.</w:t>
              </w:r>
              <w:r>
                <w:rPr>
                  <w:rFonts w:asciiTheme="minorHAnsi" w:eastAsiaTheme="minorEastAsia" w:hAnsiTheme="minorHAnsi" w:cstheme="minorBidi"/>
                  <w:noProof/>
                  <w:kern w:val="2"/>
                  <w:sz w:val="22"/>
                  <w:szCs w:val="22"/>
                  <w14:ligatures w14:val="standardContextual"/>
                </w:rPr>
                <w:tab/>
              </w:r>
              <w:r w:rsidRPr="00F01A74">
                <w:rPr>
                  <w:rStyle w:val="Hypertextovodkaz"/>
                  <w:noProof/>
                </w:rPr>
                <w:t>Podání oznámení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_Toc142469237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4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33FCDA84" w14:textId="4D871C43" w:rsidR="00893316" w:rsidRDefault="00893316">
            <w:pPr>
              <w:pStyle w:val="Obsah2"/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</w:pPr>
            <w:hyperlink w:anchor="_Toc142469238" w:history="1">
              <w:r w:rsidRPr="00F01A74">
                <w:rPr>
                  <w:rStyle w:val="Hypertextovodkaz"/>
                  <w:noProof/>
                </w:rPr>
                <w:t>4.1</w:t>
              </w:r>
              <w:r>
                <w:rPr>
                  <w:rFonts w:asciiTheme="minorHAnsi" w:eastAsiaTheme="minorEastAsia" w:hAnsiTheme="minorHAnsi" w:cstheme="minorBidi"/>
                  <w:noProof/>
                  <w:kern w:val="2"/>
                  <w:sz w:val="22"/>
                  <w:szCs w:val="22"/>
                  <w14:ligatures w14:val="standardContextual"/>
                </w:rPr>
                <w:tab/>
              </w:r>
              <w:r w:rsidRPr="00F01A74">
                <w:rPr>
                  <w:rStyle w:val="Hypertextovodkaz"/>
                  <w:noProof/>
                </w:rPr>
                <w:t>Podání oznámení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_Toc142469238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4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0657C02A" w14:textId="4CE0FDF3" w:rsidR="00893316" w:rsidRDefault="00893316">
            <w:pPr>
              <w:pStyle w:val="Obsah3"/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</w:pPr>
            <w:hyperlink w:anchor="_Toc142469239" w:history="1">
              <w:r w:rsidRPr="00F01A74">
                <w:rPr>
                  <w:rStyle w:val="Hypertextovodkaz"/>
                  <w:noProof/>
                </w:rPr>
                <w:t>4.1.1</w:t>
              </w:r>
              <w:r>
                <w:rPr>
                  <w:rFonts w:asciiTheme="minorHAnsi" w:eastAsiaTheme="minorEastAsia" w:hAnsiTheme="minorHAnsi" w:cstheme="minorBidi"/>
                  <w:noProof/>
                  <w:kern w:val="2"/>
                  <w:sz w:val="22"/>
                  <w:szCs w:val="22"/>
                  <w14:ligatures w14:val="standardContextual"/>
                </w:rPr>
                <w:tab/>
              </w:r>
              <w:r w:rsidRPr="00F01A74">
                <w:rPr>
                  <w:rStyle w:val="Hypertextovodkaz"/>
                  <w:noProof/>
                </w:rPr>
                <w:t>Interní oznámení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_Toc142469239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4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6F73C64C" w14:textId="7BAD1D23" w:rsidR="00893316" w:rsidRDefault="00893316">
            <w:pPr>
              <w:pStyle w:val="Obsah3"/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</w:pPr>
            <w:hyperlink w:anchor="_Toc142469240" w:history="1">
              <w:r w:rsidRPr="00F01A74">
                <w:rPr>
                  <w:rStyle w:val="Hypertextovodkaz"/>
                  <w:noProof/>
                </w:rPr>
                <w:t>4.1.2</w:t>
              </w:r>
              <w:r>
                <w:rPr>
                  <w:rFonts w:asciiTheme="minorHAnsi" w:eastAsiaTheme="minorEastAsia" w:hAnsiTheme="minorHAnsi" w:cstheme="minorBidi"/>
                  <w:noProof/>
                  <w:kern w:val="2"/>
                  <w:sz w:val="22"/>
                  <w:szCs w:val="22"/>
                  <w14:ligatures w14:val="standardContextual"/>
                </w:rPr>
                <w:tab/>
              </w:r>
              <w:r w:rsidRPr="00F01A74">
                <w:rPr>
                  <w:rStyle w:val="Hypertextovodkaz"/>
                  <w:noProof/>
                </w:rPr>
                <w:t>Externí oznámení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_Toc142469240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5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478B56E8" w14:textId="123A2AAE" w:rsidR="00893316" w:rsidRDefault="00893316">
            <w:pPr>
              <w:pStyle w:val="Obsah1"/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</w:pPr>
            <w:hyperlink w:anchor="_Toc142469241" w:history="1">
              <w:r w:rsidRPr="00F01A74">
                <w:rPr>
                  <w:rStyle w:val="Hypertextovodkaz"/>
                  <w:noProof/>
                </w:rPr>
                <w:t>5.</w:t>
              </w:r>
              <w:r>
                <w:rPr>
                  <w:rFonts w:asciiTheme="minorHAnsi" w:eastAsiaTheme="minorEastAsia" w:hAnsiTheme="minorHAnsi" w:cstheme="minorBidi"/>
                  <w:noProof/>
                  <w:kern w:val="2"/>
                  <w:sz w:val="22"/>
                  <w:szCs w:val="22"/>
                  <w14:ligatures w14:val="standardContextual"/>
                </w:rPr>
                <w:tab/>
              </w:r>
              <w:r w:rsidRPr="00F01A74">
                <w:rPr>
                  <w:rStyle w:val="Hypertextovodkaz"/>
                  <w:noProof/>
                </w:rPr>
                <w:t>Postup při vyřizování oznámení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_Toc142469241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5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4791E184" w14:textId="4B79B7C8" w:rsidR="00893316" w:rsidRDefault="00893316">
            <w:pPr>
              <w:pStyle w:val="Obsah2"/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</w:pPr>
            <w:hyperlink w:anchor="_Toc142469242" w:history="1">
              <w:r w:rsidRPr="00F01A74">
                <w:rPr>
                  <w:rStyle w:val="Hypertextovodkaz"/>
                  <w:noProof/>
                </w:rPr>
                <w:t>5.1</w:t>
              </w:r>
              <w:r>
                <w:rPr>
                  <w:rFonts w:asciiTheme="minorHAnsi" w:eastAsiaTheme="minorEastAsia" w:hAnsiTheme="minorHAnsi" w:cstheme="minorBidi"/>
                  <w:noProof/>
                  <w:kern w:val="2"/>
                  <w:sz w:val="22"/>
                  <w:szCs w:val="22"/>
                  <w14:ligatures w14:val="standardContextual"/>
                </w:rPr>
                <w:tab/>
              </w:r>
              <w:r w:rsidRPr="00F01A74">
                <w:rPr>
                  <w:rStyle w:val="Hypertextovodkaz"/>
                  <w:noProof/>
                </w:rPr>
                <w:t>Vyřizování oznámení – obecné zásady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_Toc142469242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5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4285599F" w14:textId="0D951724" w:rsidR="00893316" w:rsidRDefault="00893316">
            <w:pPr>
              <w:pStyle w:val="Obsah2"/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</w:pPr>
            <w:hyperlink w:anchor="_Toc142469243" w:history="1">
              <w:r w:rsidRPr="00F01A74">
                <w:rPr>
                  <w:rStyle w:val="Hypertextovodkaz"/>
                  <w:noProof/>
                </w:rPr>
                <w:t>5.2</w:t>
              </w:r>
              <w:r>
                <w:rPr>
                  <w:rFonts w:asciiTheme="minorHAnsi" w:eastAsiaTheme="minorEastAsia" w:hAnsiTheme="minorHAnsi" w:cstheme="minorBidi"/>
                  <w:noProof/>
                  <w:kern w:val="2"/>
                  <w:sz w:val="22"/>
                  <w:szCs w:val="22"/>
                  <w14:ligatures w14:val="standardContextual"/>
                </w:rPr>
                <w:tab/>
              </w:r>
              <w:r w:rsidRPr="00F01A74">
                <w:rPr>
                  <w:rStyle w:val="Hypertextovodkaz"/>
                  <w:noProof/>
                </w:rPr>
                <w:t>Evidence a uchovávání oznámení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_Toc142469243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6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10CC0C58" w14:textId="347BA90C" w:rsidR="00893316" w:rsidRDefault="00893316">
            <w:pPr>
              <w:pStyle w:val="Obsah1"/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</w:pPr>
            <w:hyperlink w:anchor="_Toc142469244" w:history="1">
              <w:r w:rsidRPr="00F01A74">
                <w:rPr>
                  <w:rStyle w:val="Hypertextovodkaz"/>
                  <w:noProof/>
                </w:rPr>
                <w:t>6.</w:t>
              </w:r>
              <w:r>
                <w:rPr>
                  <w:rFonts w:asciiTheme="minorHAnsi" w:eastAsiaTheme="minorEastAsia" w:hAnsiTheme="minorHAnsi" w:cstheme="minorBidi"/>
                  <w:noProof/>
                  <w:kern w:val="2"/>
                  <w:sz w:val="22"/>
                  <w:szCs w:val="22"/>
                  <w14:ligatures w14:val="standardContextual"/>
                </w:rPr>
                <w:tab/>
              </w:r>
              <w:r w:rsidRPr="00F01A74">
                <w:rPr>
                  <w:rStyle w:val="Hypertextovodkaz"/>
                  <w:noProof/>
                </w:rPr>
                <w:t>Odvetná opatření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_Toc142469244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6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7F024ECD" w14:textId="7A73A49A" w:rsidR="00893316" w:rsidRDefault="00893316">
            <w:pPr>
              <w:pStyle w:val="Obsah2"/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</w:pPr>
            <w:hyperlink w:anchor="_Toc142469245" w:history="1">
              <w:r w:rsidRPr="00F01A74">
                <w:rPr>
                  <w:rStyle w:val="Hypertextovodkaz"/>
                  <w:noProof/>
                </w:rPr>
                <w:t>6.1</w:t>
              </w:r>
              <w:r>
                <w:rPr>
                  <w:rFonts w:asciiTheme="minorHAnsi" w:eastAsiaTheme="minorEastAsia" w:hAnsiTheme="minorHAnsi" w:cstheme="minorBidi"/>
                  <w:noProof/>
                  <w:kern w:val="2"/>
                  <w:sz w:val="22"/>
                  <w:szCs w:val="22"/>
                  <w14:ligatures w14:val="standardContextual"/>
                </w:rPr>
                <w:tab/>
              </w:r>
              <w:r w:rsidRPr="00F01A74">
                <w:rPr>
                  <w:rStyle w:val="Hypertextovodkaz"/>
                  <w:noProof/>
                </w:rPr>
                <w:t>Ochrana oznamovatelů a dalších osob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_Toc142469245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6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16960F94" w14:textId="2A86F367" w:rsidR="00893316" w:rsidRDefault="00893316">
            <w:pPr>
              <w:pStyle w:val="Obsah1"/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</w:pPr>
            <w:hyperlink w:anchor="_Toc142469246" w:history="1">
              <w:r w:rsidRPr="00F01A74">
                <w:rPr>
                  <w:rStyle w:val="Hypertextovodkaz"/>
                  <w:noProof/>
                </w:rPr>
                <w:t>7.</w:t>
              </w:r>
              <w:r>
                <w:rPr>
                  <w:rFonts w:asciiTheme="minorHAnsi" w:eastAsiaTheme="minorEastAsia" w:hAnsiTheme="minorHAnsi" w:cstheme="minorBidi"/>
                  <w:noProof/>
                  <w:kern w:val="2"/>
                  <w:sz w:val="22"/>
                  <w:szCs w:val="22"/>
                  <w14:ligatures w14:val="standardContextual"/>
                </w:rPr>
                <w:tab/>
              </w:r>
              <w:r w:rsidRPr="00F01A74">
                <w:rPr>
                  <w:rStyle w:val="Hypertextovodkaz"/>
                  <w:noProof/>
                </w:rPr>
                <w:t>Revize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_Toc142469246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7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15E0530C" w14:textId="637D6328" w:rsidR="00893316" w:rsidRDefault="00893316">
            <w:pPr>
              <w:pStyle w:val="Obsah1"/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</w:pPr>
            <w:hyperlink w:anchor="_Toc142469247" w:history="1">
              <w:r w:rsidRPr="00F01A74">
                <w:rPr>
                  <w:rStyle w:val="Hypertextovodkaz"/>
                  <w:noProof/>
                </w:rPr>
                <w:t>8.</w:t>
              </w:r>
              <w:r>
                <w:rPr>
                  <w:rFonts w:asciiTheme="minorHAnsi" w:eastAsiaTheme="minorEastAsia" w:hAnsiTheme="minorHAnsi" w:cstheme="minorBidi"/>
                  <w:noProof/>
                  <w:kern w:val="2"/>
                  <w:sz w:val="22"/>
                  <w:szCs w:val="22"/>
                  <w14:ligatures w14:val="standardContextual"/>
                </w:rPr>
                <w:tab/>
              </w:r>
              <w:r w:rsidRPr="00F01A74">
                <w:rPr>
                  <w:rStyle w:val="Hypertextovodkaz"/>
                  <w:noProof/>
                </w:rPr>
                <w:t>Přílohy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_Toc142469247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7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7D6EE932" w14:textId="77777777" w:rsidR="00A74D7F" w:rsidRPr="00792512" w:rsidRDefault="00A74D7F" w:rsidP="009B1104">
            <w:pPr>
              <w:pStyle w:val="Nzev"/>
              <w:tabs>
                <w:tab w:val="left" w:pos="634"/>
              </w:tabs>
              <w:ind w:left="480" w:right="290"/>
              <w:jc w:val="both"/>
              <w:rPr>
                <w:b w:val="0"/>
                <w:sz w:val="24"/>
              </w:rPr>
            </w:pPr>
            <w:r w:rsidRPr="007B7FAD">
              <w:rPr>
                <w:sz w:val="22"/>
                <w:szCs w:val="22"/>
              </w:rPr>
              <w:fldChar w:fldCharType="end"/>
            </w:r>
            <w:r w:rsidRPr="000E7598">
              <w:rPr>
                <w:sz w:val="20"/>
                <w:szCs w:val="20"/>
              </w:rPr>
              <w:tab/>
            </w:r>
          </w:p>
        </w:tc>
      </w:tr>
      <w:tr w:rsidR="00A74D7F" w:rsidRPr="00982C58" w14:paraId="1DE790F7" w14:textId="77777777" w:rsidTr="00BC5312">
        <w:trPr>
          <w:cantSplit/>
        </w:trPr>
        <w:tc>
          <w:tcPr>
            <w:tcW w:w="9430" w:type="dxa"/>
            <w:gridSpan w:val="9"/>
          </w:tcPr>
          <w:p w14:paraId="2F5AF5EB" w14:textId="77777777" w:rsidR="00A74D7F" w:rsidRPr="00982C58" w:rsidRDefault="00A74D7F" w:rsidP="00BC5312">
            <w:pPr>
              <w:pStyle w:val="Nzev"/>
              <w:jc w:val="left"/>
              <w:rPr>
                <w:b w:val="0"/>
                <w:bCs w:val="0"/>
                <w:sz w:val="24"/>
              </w:rPr>
            </w:pPr>
            <w:r w:rsidRPr="00982C58">
              <w:rPr>
                <w:b w:val="0"/>
                <w:bCs w:val="0"/>
                <w:sz w:val="24"/>
              </w:rPr>
              <w:t xml:space="preserve">Rozdělovník:     1x </w:t>
            </w:r>
            <w:r>
              <w:rPr>
                <w:b w:val="0"/>
                <w:bCs w:val="0"/>
                <w:sz w:val="24"/>
              </w:rPr>
              <w:t>útvar interního auditu</w:t>
            </w:r>
            <w:r w:rsidRPr="00982C58">
              <w:rPr>
                <w:b w:val="0"/>
                <w:bCs w:val="0"/>
                <w:sz w:val="24"/>
              </w:rPr>
              <w:t xml:space="preserve"> v listinné </w:t>
            </w:r>
            <w:r>
              <w:rPr>
                <w:b w:val="0"/>
                <w:bCs w:val="0"/>
                <w:sz w:val="24"/>
              </w:rPr>
              <w:t>podobě</w:t>
            </w:r>
          </w:p>
          <w:p w14:paraId="4F98F703" w14:textId="77777777" w:rsidR="00A74D7F" w:rsidRPr="00982C58" w:rsidRDefault="00A74D7F" w:rsidP="00BC5312">
            <w:pPr>
              <w:pStyle w:val="Nzev"/>
              <w:jc w:val="left"/>
              <w:rPr>
                <w:b w:val="0"/>
                <w:sz w:val="24"/>
              </w:rPr>
            </w:pPr>
            <w:r w:rsidRPr="00982C58">
              <w:rPr>
                <w:b w:val="0"/>
                <w:sz w:val="24"/>
              </w:rPr>
              <w:t xml:space="preserve">                           zaměstnanci města Vsetín v elektronické podobě</w:t>
            </w:r>
          </w:p>
          <w:p w14:paraId="3A49023C" w14:textId="77777777" w:rsidR="00A74D7F" w:rsidRPr="00982C58" w:rsidRDefault="00A74D7F" w:rsidP="00BC5312">
            <w:pPr>
              <w:pStyle w:val="Zkladntext"/>
              <w:tabs>
                <w:tab w:val="clear" w:pos="720"/>
              </w:tabs>
            </w:pPr>
          </w:p>
        </w:tc>
      </w:tr>
      <w:tr w:rsidR="00A74D7F" w:rsidRPr="00982C58" w14:paraId="0CD35879" w14:textId="77777777" w:rsidTr="00BC5312">
        <w:tc>
          <w:tcPr>
            <w:tcW w:w="1028" w:type="dxa"/>
          </w:tcPr>
          <w:p w14:paraId="57B10D0D" w14:textId="77777777" w:rsidR="00A74D7F" w:rsidRPr="00924B09" w:rsidRDefault="00A74D7F" w:rsidP="00BC5312">
            <w:pPr>
              <w:pStyle w:val="Nzev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680" w:type="dxa"/>
          </w:tcPr>
          <w:p w14:paraId="3E4E83D7" w14:textId="77777777" w:rsidR="00A74D7F" w:rsidRPr="00924B09" w:rsidRDefault="00A74D7F" w:rsidP="00BC5312">
            <w:pPr>
              <w:pStyle w:val="Nzev"/>
              <w:jc w:val="left"/>
              <w:rPr>
                <w:b w:val="0"/>
                <w:sz w:val="20"/>
                <w:szCs w:val="20"/>
              </w:rPr>
            </w:pPr>
            <w:r w:rsidRPr="00924B09">
              <w:rPr>
                <w:b w:val="0"/>
                <w:sz w:val="20"/>
                <w:szCs w:val="20"/>
              </w:rPr>
              <w:t>Zpracoval</w:t>
            </w:r>
          </w:p>
        </w:tc>
        <w:tc>
          <w:tcPr>
            <w:tcW w:w="1680" w:type="dxa"/>
            <w:gridSpan w:val="2"/>
          </w:tcPr>
          <w:p w14:paraId="652499F5" w14:textId="77777777" w:rsidR="00A74D7F" w:rsidRPr="00924B09" w:rsidRDefault="00A74D7F" w:rsidP="00BC5312">
            <w:pPr>
              <w:pStyle w:val="Nzev"/>
              <w:jc w:val="left"/>
              <w:rPr>
                <w:b w:val="0"/>
                <w:sz w:val="20"/>
                <w:szCs w:val="20"/>
              </w:rPr>
            </w:pPr>
            <w:r w:rsidRPr="00924B09">
              <w:rPr>
                <w:b w:val="0"/>
                <w:sz w:val="20"/>
                <w:szCs w:val="20"/>
              </w:rPr>
              <w:t>Ověřil</w:t>
            </w:r>
          </w:p>
        </w:tc>
        <w:tc>
          <w:tcPr>
            <w:tcW w:w="1681" w:type="dxa"/>
          </w:tcPr>
          <w:p w14:paraId="48333773" w14:textId="77777777" w:rsidR="00A74D7F" w:rsidRPr="00924B09" w:rsidRDefault="00A74D7F" w:rsidP="00BC5312">
            <w:pPr>
              <w:pStyle w:val="Nzev"/>
              <w:jc w:val="left"/>
              <w:rPr>
                <w:b w:val="0"/>
                <w:sz w:val="20"/>
                <w:szCs w:val="20"/>
              </w:rPr>
            </w:pPr>
            <w:r w:rsidRPr="00924B09">
              <w:rPr>
                <w:b w:val="0"/>
                <w:sz w:val="20"/>
                <w:szCs w:val="20"/>
              </w:rPr>
              <w:t>Ověřil</w:t>
            </w:r>
          </w:p>
        </w:tc>
        <w:tc>
          <w:tcPr>
            <w:tcW w:w="1680" w:type="dxa"/>
            <w:gridSpan w:val="2"/>
            <w:vMerge w:val="restart"/>
            <w:shd w:val="clear" w:color="auto" w:fill="auto"/>
          </w:tcPr>
          <w:p w14:paraId="6FE322BF" w14:textId="77777777" w:rsidR="00A74D7F" w:rsidRPr="00924B09" w:rsidRDefault="00A74D7F" w:rsidP="00BC5312">
            <w:pPr>
              <w:pStyle w:val="Nzev"/>
              <w:jc w:val="left"/>
              <w:rPr>
                <w:b w:val="0"/>
                <w:sz w:val="20"/>
                <w:szCs w:val="20"/>
              </w:rPr>
            </w:pPr>
            <w:r w:rsidRPr="00924B09">
              <w:rPr>
                <w:b w:val="0"/>
                <w:sz w:val="20"/>
                <w:szCs w:val="20"/>
              </w:rPr>
              <w:t>Schválil</w:t>
            </w:r>
            <w:r>
              <w:rPr>
                <w:b w:val="0"/>
                <w:sz w:val="20"/>
                <w:szCs w:val="20"/>
              </w:rPr>
              <w:t xml:space="preserve"> pro Městský úřad</w:t>
            </w:r>
          </w:p>
        </w:tc>
        <w:tc>
          <w:tcPr>
            <w:tcW w:w="1681" w:type="dxa"/>
            <w:gridSpan w:val="2"/>
            <w:vMerge w:val="restart"/>
            <w:shd w:val="clear" w:color="auto" w:fill="auto"/>
          </w:tcPr>
          <w:p w14:paraId="77B8EFC5" w14:textId="77777777" w:rsidR="00A74D7F" w:rsidRPr="00924B09" w:rsidRDefault="00A74D7F" w:rsidP="00BC5312">
            <w:pPr>
              <w:pStyle w:val="Nzev"/>
              <w:jc w:val="left"/>
              <w:rPr>
                <w:b w:val="0"/>
                <w:sz w:val="20"/>
                <w:szCs w:val="20"/>
              </w:rPr>
            </w:pPr>
            <w:r w:rsidRPr="00924B09">
              <w:rPr>
                <w:b w:val="0"/>
                <w:sz w:val="20"/>
                <w:szCs w:val="20"/>
              </w:rPr>
              <w:t>Schválil</w:t>
            </w:r>
            <w:r>
              <w:rPr>
                <w:b w:val="0"/>
                <w:sz w:val="20"/>
                <w:szCs w:val="20"/>
              </w:rPr>
              <w:t xml:space="preserve"> pro Městskou policii a TSP</w:t>
            </w:r>
          </w:p>
        </w:tc>
      </w:tr>
      <w:tr w:rsidR="00A74D7F" w:rsidRPr="00982C58" w14:paraId="5E042CE6" w14:textId="77777777" w:rsidTr="00BC5312">
        <w:tc>
          <w:tcPr>
            <w:tcW w:w="1028" w:type="dxa"/>
          </w:tcPr>
          <w:p w14:paraId="22F5CFD5" w14:textId="77777777" w:rsidR="00A74D7F" w:rsidRPr="00924B09" w:rsidRDefault="00A74D7F" w:rsidP="00BC5312">
            <w:pPr>
              <w:pStyle w:val="Nzev"/>
              <w:jc w:val="left"/>
              <w:rPr>
                <w:b w:val="0"/>
                <w:sz w:val="20"/>
                <w:szCs w:val="20"/>
              </w:rPr>
            </w:pPr>
            <w:r w:rsidRPr="00924B09">
              <w:rPr>
                <w:b w:val="0"/>
                <w:sz w:val="20"/>
                <w:szCs w:val="20"/>
              </w:rPr>
              <w:t>Odbor</w:t>
            </w:r>
          </w:p>
        </w:tc>
        <w:tc>
          <w:tcPr>
            <w:tcW w:w="1680" w:type="dxa"/>
          </w:tcPr>
          <w:p w14:paraId="4B32E8DB" w14:textId="77777777" w:rsidR="00A74D7F" w:rsidRPr="001B2665" w:rsidRDefault="00A74D7F" w:rsidP="00BC5312">
            <w:r w:rsidRPr="001B2665">
              <w:rPr>
                <w:sz w:val="20"/>
                <w:szCs w:val="20"/>
              </w:rPr>
              <w:t>Útvar IA</w:t>
            </w:r>
          </w:p>
        </w:tc>
        <w:tc>
          <w:tcPr>
            <w:tcW w:w="1680" w:type="dxa"/>
            <w:gridSpan w:val="2"/>
          </w:tcPr>
          <w:p w14:paraId="7B1C0886" w14:textId="77777777" w:rsidR="00A74D7F" w:rsidRPr="001B2665" w:rsidRDefault="00A74D7F" w:rsidP="00BC5312">
            <w:r w:rsidRPr="001B2665">
              <w:rPr>
                <w:sz w:val="20"/>
                <w:szCs w:val="20"/>
              </w:rPr>
              <w:t>Útvar IA</w:t>
            </w:r>
          </w:p>
        </w:tc>
        <w:tc>
          <w:tcPr>
            <w:tcW w:w="1681" w:type="dxa"/>
          </w:tcPr>
          <w:p w14:paraId="7D7FFD41" w14:textId="77777777" w:rsidR="00A74D7F" w:rsidRPr="00924B09" w:rsidRDefault="00A74D7F" w:rsidP="00BC5312">
            <w:pPr>
              <w:pStyle w:val="Nzev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OVS-OP</w:t>
            </w:r>
          </w:p>
        </w:tc>
        <w:tc>
          <w:tcPr>
            <w:tcW w:w="1680" w:type="dxa"/>
            <w:gridSpan w:val="2"/>
            <w:vMerge/>
            <w:shd w:val="clear" w:color="auto" w:fill="auto"/>
          </w:tcPr>
          <w:p w14:paraId="32239B21" w14:textId="77777777" w:rsidR="00A74D7F" w:rsidRPr="00924B09" w:rsidRDefault="00A74D7F" w:rsidP="00BC5312">
            <w:pPr>
              <w:rPr>
                <w:b/>
                <w:sz w:val="20"/>
                <w:szCs w:val="20"/>
              </w:rPr>
            </w:pPr>
          </w:p>
        </w:tc>
        <w:tc>
          <w:tcPr>
            <w:tcW w:w="1681" w:type="dxa"/>
            <w:gridSpan w:val="2"/>
            <w:vMerge/>
            <w:shd w:val="clear" w:color="auto" w:fill="auto"/>
          </w:tcPr>
          <w:p w14:paraId="1B0305DA" w14:textId="77777777" w:rsidR="00A74D7F" w:rsidRPr="00924B09" w:rsidRDefault="00A74D7F" w:rsidP="00BC5312">
            <w:pPr>
              <w:rPr>
                <w:sz w:val="20"/>
                <w:szCs w:val="20"/>
              </w:rPr>
            </w:pPr>
          </w:p>
        </w:tc>
      </w:tr>
      <w:tr w:rsidR="00A74D7F" w:rsidRPr="00982C58" w14:paraId="63BA2C5C" w14:textId="77777777" w:rsidTr="00BC5312">
        <w:tc>
          <w:tcPr>
            <w:tcW w:w="1028" w:type="dxa"/>
          </w:tcPr>
          <w:p w14:paraId="613B4FF1" w14:textId="77777777" w:rsidR="00A74D7F" w:rsidRPr="00924B09" w:rsidRDefault="00A74D7F" w:rsidP="00BC5312">
            <w:pPr>
              <w:pStyle w:val="Nzev"/>
              <w:jc w:val="left"/>
              <w:rPr>
                <w:b w:val="0"/>
                <w:sz w:val="20"/>
                <w:szCs w:val="20"/>
              </w:rPr>
            </w:pPr>
            <w:r w:rsidRPr="00924B09">
              <w:rPr>
                <w:b w:val="0"/>
                <w:sz w:val="20"/>
                <w:szCs w:val="20"/>
              </w:rPr>
              <w:t>Funkce</w:t>
            </w:r>
          </w:p>
        </w:tc>
        <w:tc>
          <w:tcPr>
            <w:tcW w:w="1680" w:type="dxa"/>
          </w:tcPr>
          <w:p w14:paraId="3B76A8F7" w14:textId="77777777" w:rsidR="00A74D7F" w:rsidRPr="00924B09" w:rsidRDefault="00A74D7F" w:rsidP="00BC5312">
            <w:pPr>
              <w:pStyle w:val="Nzev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Interní auditor</w:t>
            </w:r>
          </w:p>
        </w:tc>
        <w:tc>
          <w:tcPr>
            <w:tcW w:w="1680" w:type="dxa"/>
            <w:gridSpan w:val="2"/>
          </w:tcPr>
          <w:p w14:paraId="523CF275" w14:textId="77777777" w:rsidR="00A74D7F" w:rsidRPr="00924B09" w:rsidRDefault="00A74D7F" w:rsidP="00BC5312">
            <w:pPr>
              <w:pStyle w:val="Nzev"/>
              <w:jc w:val="left"/>
              <w:rPr>
                <w:b w:val="0"/>
                <w:sz w:val="20"/>
                <w:szCs w:val="20"/>
              </w:rPr>
            </w:pPr>
            <w:r w:rsidRPr="00924B09">
              <w:rPr>
                <w:b w:val="0"/>
                <w:sz w:val="20"/>
                <w:szCs w:val="20"/>
              </w:rPr>
              <w:t xml:space="preserve">Vedoucí </w:t>
            </w:r>
            <w:r>
              <w:rPr>
                <w:b w:val="0"/>
                <w:sz w:val="20"/>
                <w:szCs w:val="20"/>
              </w:rPr>
              <w:t>útvaru IA</w:t>
            </w:r>
          </w:p>
        </w:tc>
        <w:tc>
          <w:tcPr>
            <w:tcW w:w="1681" w:type="dxa"/>
          </w:tcPr>
          <w:p w14:paraId="072E4D78" w14:textId="77777777" w:rsidR="00A74D7F" w:rsidRPr="00924B09" w:rsidRDefault="00A74D7F" w:rsidP="00BC5312">
            <w:pPr>
              <w:pStyle w:val="Nzev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Vedoucí právního oddělení</w:t>
            </w:r>
          </w:p>
        </w:tc>
        <w:tc>
          <w:tcPr>
            <w:tcW w:w="1680" w:type="dxa"/>
            <w:gridSpan w:val="2"/>
            <w:shd w:val="clear" w:color="auto" w:fill="auto"/>
          </w:tcPr>
          <w:p w14:paraId="165EBBB4" w14:textId="77777777" w:rsidR="00A74D7F" w:rsidRPr="00924B09" w:rsidRDefault="00A74D7F" w:rsidP="00BC5312">
            <w:pPr>
              <w:pStyle w:val="Nzev"/>
              <w:jc w:val="left"/>
              <w:rPr>
                <w:b w:val="0"/>
                <w:sz w:val="20"/>
                <w:szCs w:val="20"/>
              </w:rPr>
            </w:pPr>
            <w:r w:rsidRPr="00924B09">
              <w:rPr>
                <w:b w:val="0"/>
                <w:sz w:val="20"/>
                <w:szCs w:val="20"/>
              </w:rPr>
              <w:t>Tajemník</w:t>
            </w:r>
          </w:p>
        </w:tc>
        <w:tc>
          <w:tcPr>
            <w:tcW w:w="1681" w:type="dxa"/>
            <w:gridSpan w:val="2"/>
            <w:shd w:val="clear" w:color="auto" w:fill="auto"/>
          </w:tcPr>
          <w:p w14:paraId="4B53AA54" w14:textId="77777777" w:rsidR="00A74D7F" w:rsidRPr="00924B09" w:rsidRDefault="00A74D7F" w:rsidP="00BC5312">
            <w:pPr>
              <w:rPr>
                <w:sz w:val="20"/>
                <w:szCs w:val="20"/>
              </w:rPr>
            </w:pPr>
            <w:r w:rsidRPr="00924B09">
              <w:rPr>
                <w:sz w:val="20"/>
                <w:szCs w:val="20"/>
              </w:rPr>
              <w:t>Starosta</w:t>
            </w:r>
          </w:p>
        </w:tc>
      </w:tr>
      <w:tr w:rsidR="00A74D7F" w:rsidRPr="00982C58" w14:paraId="418DEB7C" w14:textId="77777777" w:rsidTr="00BC5312">
        <w:trPr>
          <w:trHeight w:val="257"/>
        </w:trPr>
        <w:tc>
          <w:tcPr>
            <w:tcW w:w="1028" w:type="dxa"/>
          </w:tcPr>
          <w:p w14:paraId="7844A913" w14:textId="77777777" w:rsidR="00A74D7F" w:rsidRPr="00924B09" w:rsidRDefault="00A74D7F" w:rsidP="00BC5312">
            <w:pPr>
              <w:pStyle w:val="Nzev"/>
              <w:jc w:val="left"/>
              <w:rPr>
                <w:b w:val="0"/>
                <w:sz w:val="20"/>
                <w:szCs w:val="20"/>
              </w:rPr>
            </w:pPr>
            <w:r w:rsidRPr="00924B09">
              <w:rPr>
                <w:b w:val="0"/>
                <w:sz w:val="20"/>
                <w:szCs w:val="20"/>
              </w:rPr>
              <w:t>Jméno</w:t>
            </w:r>
          </w:p>
        </w:tc>
        <w:tc>
          <w:tcPr>
            <w:tcW w:w="1680" w:type="dxa"/>
          </w:tcPr>
          <w:p w14:paraId="7D172E11" w14:textId="77777777" w:rsidR="00A74D7F" w:rsidRPr="00924B09" w:rsidRDefault="00A74D7F" w:rsidP="00BC5312">
            <w:pPr>
              <w:pStyle w:val="Nzev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Bc. Marie Videcká</w:t>
            </w:r>
          </w:p>
        </w:tc>
        <w:tc>
          <w:tcPr>
            <w:tcW w:w="1680" w:type="dxa"/>
            <w:gridSpan w:val="2"/>
          </w:tcPr>
          <w:p w14:paraId="7D4F3F3A" w14:textId="77777777" w:rsidR="00A74D7F" w:rsidRPr="00924B09" w:rsidRDefault="00A74D7F" w:rsidP="00BC5312">
            <w:pPr>
              <w:pStyle w:val="Nzev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Ing. Radmila Matochová</w:t>
            </w:r>
          </w:p>
        </w:tc>
        <w:tc>
          <w:tcPr>
            <w:tcW w:w="1681" w:type="dxa"/>
          </w:tcPr>
          <w:p w14:paraId="64399A6A" w14:textId="77777777" w:rsidR="00A74D7F" w:rsidRPr="00924B09" w:rsidRDefault="00A74D7F" w:rsidP="00BC5312">
            <w:pPr>
              <w:pStyle w:val="Nzev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Mgr. Tomáš Zádrapa</w:t>
            </w:r>
          </w:p>
        </w:tc>
        <w:tc>
          <w:tcPr>
            <w:tcW w:w="1680" w:type="dxa"/>
            <w:gridSpan w:val="2"/>
            <w:shd w:val="clear" w:color="auto" w:fill="auto"/>
          </w:tcPr>
          <w:p w14:paraId="10E5C893" w14:textId="77777777" w:rsidR="00A74D7F" w:rsidRPr="00924B09" w:rsidRDefault="00A74D7F" w:rsidP="00BC5312">
            <w:pPr>
              <w:pStyle w:val="Nzev"/>
              <w:jc w:val="left"/>
              <w:rPr>
                <w:b w:val="0"/>
                <w:sz w:val="20"/>
                <w:szCs w:val="20"/>
              </w:rPr>
            </w:pPr>
            <w:r w:rsidRPr="00924B09">
              <w:rPr>
                <w:b w:val="0"/>
                <w:sz w:val="20"/>
                <w:szCs w:val="20"/>
              </w:rPr>
              <w:t xml:space="preserve">Ing. </w:t>
            </w:r>
            <w:r>
              <w:rPr>
                <w:b w:val="0"/>
                <w:sz w:val="20"/>
                <w:szCs w:val="20"/>
              </w:rPr>
              <w:t>Radomír  Zimek</w:t>
            </w:r>
          </w:p>
        </w:tc>
        <w:tc>
          <w:tcPr>
            <w:tcW w:w="1681" w:type="dxa"/>
            <w:gridSpan w:val="2"/>
            <w:shd w:val="clear" w:color="auto" w:fill="auto"/>
          </w:tcPr>
          <w:p w14:paraId="5A4C70BD" w14:textId="77777777" w:rsidR="00A74D7F" w:rsidRPr="00924B09" w:rsidRDefault="00A74D7F" w:rsidP="00BC5312">
            <w:pPr>
              <w:rPr>
                <w:sz w:val="20"/>
                <w:szCs w:val="20"/>
              </w:rPr>
            </w:pPr>
            <w:r w:rsidRPr="00924B09">
              <w:rPr>
                <w:sz w:val="20"/>
                <w:szCs w:val="20"/>
              </w:rPr>
              <w:t>Jiří Čunek</w:t>
            </w:r>
          </w:p>
        </w:tc>
      </w:tr>
      <w:tr w:rsidR="00A74D7F" w:rsidRPr="00982C58" w14:paraId="6C7EB3E5" w14:textId="77777777" w:rsidTr="00BC5312">
        <w:tc>
          <w:tcPr>
            <w:tcW w:w="1028" w:type="dxa"/>
          </w:tcPr>
          <w:p w14:paraId="7C8FD24E" w14:textId="77777777" w:rsidR="00A74D7F" w:rsidRPr="00924B09" w:rsidRDefault="00A74D7F" w:rsidP="00BC5312">
            <w:pPr>
              <w:pStyle w:val="Nzev"/>
              <w:jc w:val="left"/>
              <w:rPr>
                <w:b w:val="0"/>
                <w:sz w:val="20"/>
                <w:szCs w:val="20"/>
              </w:rPr>
            </w:pPr>
            <w:r w:rsidRPr="00924B09">
              <w:rPr>
                <w:b w:val="0"/>
                <w:sz w:val="20"/>
                <w:szCs w:val="20"/>
              </w:rPr>
              <w:t>Datum</w:t>
            </w:r>
          </w:p>
        </w:tc>
        <w:tc>
          <w:tcPr>
            <w:tcW w:w="1680" w:type="dxa"/>
          </w:tcPr>
          <w:p w14:paraId="3483E782" w14:textId="59C3DD9F" w:rsidR="00A74D7F" w:rsidRPr="00924B09" w:rsidRDefault="00A74D7F" w:rsidP="00BC5312">
            <w:pPr>
              <w:pStyle w:val="Nzev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680" w:type="dxa"/>
            <w:gridSpan w:val="2"/>
          </w:tcPr>
          <w:p w14:paraId="435532BA" w14:textId="4A1A0669" w:rsidR="00A74D7F" w:rsidRPr="00924B09" w:rsidRDefault="00A74D7F" w:rsidP="00BC5312">
            <w:pPr>
              <w:pStyle w:val="Nzev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681" w:type="dxa"/>
          </w:tcPr>
          <w:p w14:paraId="3687F4DE" w14:textId="6374C854" w:rsidR="00A74D7F" w:rsidRPr="00924B09" w:rsidRDefault="00A74D7F" w:rsidP="00BC5312">
            <w:pPr>
              <w:pStyle w:val="Nzev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shd w:val="clear" w:color="auto" w:fill="auto"/>
          </w:tcPr>
          <w:p w14:paraId="18C9C6B0" w14:textId="123624B9" w:rsidR="00A74D7F" w:rsidRPr="00924B09" w:rsidRDefault="00A74D7F" w:rsidP="00BC5312">
            <w:pPr>
              <w:pStyle w:val="Nzev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681" w:type="dxa"/>
            <w:gridSpan w:val="2"/>
            <w:shd w:val="clear" w:color="auto" w:fill="auto"/>
          </w:tcPr>
          <w:p w14:paraId="0FD7FFD8" w14:textId="422B7764" w:rsidR="00A74D7F" w:rsidRPr="00924B09" w:rsidRDefault="00A74D7F" w:rsidP="00BC5312">
            <w:pPr>
              <w:pStyle w:val="Nzev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74D7F" w:rsidRPr="00982C58" w14:paraId="73742F72" w14:textId="77777777" w:rsidTr="00BC5312">
        <w:tc>
          <w:tcPr>
            <w:tcW w:w="1028" w:type="dxa"/>
          </w:tcPr>
          <w:p w14:paraId="53C83B65" w14:textId="77777777" w:rsidR="00A74D7F" w:rsidRPr="00924B09" w:rsidRDefault="00A74D7F" w:rsidP="00BC5312">
            <w:pPr>
              <w:pStyle w:val="Nzev"/>
              <w:jc w:val="left"/>
              <w:rPr>
                <w:b w:val="0"/>
                <w:sz w:val="20"/>
                <w:szCs w:val="20"/>
              </w:rPr>
            </w:pPr>
            <w:r w:rsidRPr="00924B09">
              <w:rPr>
                <w:b w:val="0"/>
                <w:sz w:val="20"/>
                <w:szCs w:val="20"/>
              </w:rPr>
              <w:t>Podpis</w:t>
            </w:r>
          </w:p>
        </w:tc>
        <w:tc>
          <w:tcPr>
            <w:tcW w:w="1680" w:type="dxa"/>
          </w:tcPr>
          <w:p w14:paraId="439B7E6A" w14:textId="77777777" w:rsidR="00A74D7F" w:rsidRDefault="00A74D7F" w:rsidP="00BC5312">
            <w:pPr>
              <w:pStyle w:val="Nzev"/>
              <w:jc w:val="left"/>
              <w:rPr>
                <w:b w:val="0"/>
                <w:sz w:val="20"/>
                <w:szCs w:val="20"/>
              </w:rPr>
            </w:pPr>
          </w:p>
          <w:p w14:paraId="3F4D717D" w14:textId="77777777" w:rsidR="00A74D7F" w:rsidRPr="00924B09" w:rsidRDefault="00A74D7F" w:rsidP="00BC5312">
            <w:pPr>
              <w:pStyle w:val="Nzev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680" w:type="dxa"/>
            <w:gridSpan w:val="2"/>
          </w:tcPr>
          <w:p w14:paraId="19079F1B" w14:textId="77777777" w:rsidR="00A74D7F" w:rsidRPr="00924B09" w:rsidRDefault="00A74D7F" w:rsidP="00BC5312">
            <w:pPr>
              <w:pStyle w:val="Nzev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681" w:type="dxa"/>
          </w:tcPr>
          <w:p w14:paraId="546F885A" w14:textId="77777777" w:rsidR="00A74D7F" w:rsidRPr="00924B09" w:rsidRDefault="00A74D7F" w:rsidP="00BC5312">
            <w:pPr>
              <w:pStyle w:val="Nzev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shd w:val="clear" w:color="auto" w:fill="auto"/>
          </w:tcPr>
          <w:p w14:paraId="55CED1B7" w14:textId="77777777" w:rsidR="00A74D7F" w:rsidRPr="00924B09" w:rsidRDefault="00A74D7F" w:rsidP="00BC5312">
            <w:pPr>
              <w:pStyle w:val="Nzev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681" w:type="dxa"/>
            <w:gridSpan w:val="2"/>
            <w:shd w:val="clear" w:color="auto" w:fill="auto"/>
          </w:tcPr>
          <w:p w14:paraId="7A503E55" w14:textId="77777777" w:rsidR="00A74D7F" w:rsidRPr="00924B09" w:rsidRDefault="00A74D7F" w:rsidP="00BC5312">
            <w:pPr>
              <w:pStyle w:val="Nzev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4B4D3042" w14:textId="77777777" w:rsidR="00A74D7F" w:rsidRPr="00982C58" w:rsidRDefault="00A74D7F" w:rsidP="00A74D7F">
      <w:pPr>
        <w:pStyle w:val="Nadpis1"/>
        <w:numPr>
          <w:ilvl w:val="0"/>
          <w:numId w:val="0"/>
        </w:numPr>
      </w:pPr>
      <w:r w:rsidRPr="00982C58">
        <w:br w:type="page"/>
      </w:r>
      <w:bookmarkStart w:id="0" w:name="_Toc142469229"/>
      <w:r w:rsidRPr="00982C58">
        <w:lastRenderedPageBreak/>
        <w:t>Záznam o seznámení</w:t>
      </w:r>
      <w:bookmarkEnd w:id="0"/>
    </w:p>
    <w:p w14:paraId="6B4139F4" w14:textId="77777777" w:rsidR="00A74D7F" w:rsidRPr="00982C58" w:rsidRDefault="00A74D7F" w:rsidP="00A74D7F">
      <w:pPr>
        <w:pStyle w:val="Zkladntextodsazen"/>
      </w:pPr>
    </w:p>
    <w:p w14:paraId="405927A6" w14:textId="77777777" w:rsidR="00A74D7F" w:rsidRPr="00982C58" w:rsidRDefault="00A74D7F" w:rsidP="00A74D7F">
      <w:pPr>
        <w:pStyle w:val="Zkladntextodsazen"/>
        <w:ind w:left="0"/>
        <w:rPr>
          <w:i/>
          <w:iCs/>
        </w:rPr>
      </w:pPr>
      <w:r w:rsidRPr="00982C58">
        <w:t xml:space="preserve">Potvrzuji seznámení s organizační směrnicí Města Vsetín č. </w:t>
      </w:r>
      <w:r w:rsidRPr="00AA4FF6">
        <w:t>QS 42-11</w:t>
      </w:r>
      <w:r w:rsidRPr="00982C58">
        <w:t xml:space="preserve">, </w:t>
      </w:r>
      <w:r>
        <w:t>Ochrana oznamovatelů:</w:t>
      </w:r>
    </w:p>
    <w:p w14:paraId="3752D543" w14:textId="77777777" w:rsidR="00A74D7F" w:rsidRPr="00982C58" w:rsidRDefault="00A74D7F" w:rsidP="00A74D7F">
      <w:pPr>
        <w:pStyle w:val="Zkladntextodsazen"/>
        <w:ind w:left="0"/>
        <w:rPr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7"/>
        <w:gridCol w:w="3067"/>
        <w:gridCol w:w="3067"/>
      </w:tblGrid>
      <w:tr w:rsidR="00A74D7F" w:rsidRPr="00982C58" w14:paraId="5723CA8C" w14:textId="77777777" w:rsidTr="00BC5312">
        <w:trPr>
          <w:trHeight w:val="454"/>
        </w:trPr>
        <w:tc>
          <w:tcPr>
            <w:tcW w:w="3067" w:type="dxa"/>
            <w:shd w:val="clear" w:color="auto" w:fill="E6E6E6"/>
            <w:vAlign w:val="center"/>
          </w:tcPr>
          <w:p w14:paraId="7FCC2987" w14:textId="77777777" w:rsidR="00A74D7F" w:rsidRPr="00982C58" w:rsidRDefault="00A74D7F" w:rsidP="00BC5312">
            <w:pPr>
              <w:pStyle w:val="Zkladntextodsazen"/>
              <w:ind w:left="0" w:firstLine="142"/>
              <w:rPr>
                <w:b/>
                <w:bCs/>
                <w:caps/>
              </w:rPr>
            </w:pPr>
            <w:r w:rsidRPr="00982C58">
              <w:rPr>
                <w:b/>
                <w:bCs/>
                <w:caps/>
              </w:rPr>
              <w:t xml:space="preserve">Funkce </w:t>
            </w:r>
          </w:p>
        </w:tc>
        <w:tc>
          <w:tcPr>
            <w:tcW w:w="3067" w:type="dxa"/>
            <w:shd w:val="clear" w:color="auto" w:fill="E6E6E6"/>
            <w:vAlign w:val="center"/>
          </w:tcPr>
          <w:p w14:paraId="5662171A" w14:textId="77777777" w:rsidR="00A74D7F" w:rsidRPr="00982C58" w:rsidRDefault="00A74D7F" w:rsidP="00BC5312">
            <w:pPr>
              <w:pStyle w:val="Zkladntextodsazen"/>
              <w:ind w:left="194" w:hanging="194"/>
              <w:rPr>
                <w:b/>
                <w:bCs/>
                <w:caps/>
              </w:rPr>
            </w:pPr>
            <w:r w:rsidRPr="00982C58">
              <w:rPr>
                <w:b/>
                <w:bCs/>
                <w:caps/>
              </w:rPr>
              <w:tab/>
              <w:t>Jméno a příjmení</w:t>
            </w:r>
          </w:p>
        </w:tc>
        <w:tc>
          <w:tcPr>
            <w:tcW w:w="3067" w:type="dxa"/>
            <w:shd w:val="clear" w:color="auto" w:fill="E6E6E6"/>
            <w:vAlign w:val="center"/>
          </w:tcPr>
          <w:p w14:paraId="0C1D326A" w14:textId="77777777" w:rsidR="00A74D7F" w:rsidRPr="00982C58" w:rsidRDefault="00A74D7F" w:rsidP="00BC5312">
            <w:pPr>
              <w:pStyle w:val="Zkladntextodsazen"/>
              <w:ind w:left="0" w:firstLine="245"/>
              <w:rPr>
                <w:b/>
                <w:bCs/>
                <w:caps/>
              </w:rPr>
            </w:pPr>
            <w:r w:rsidRPr="00982C58">
              <w:rPr>
                <w:b/>
                <w:bCs/>
                <w:caps/>
              </w:rPr>
              <w:t>Datum, Podpis</w:t>
            </w:r>
          </w:p>
        </w:tc>
      </w:tr>
      <w:tr w:rsidR="00A74D7F" w:rsidRPr="00982C58" w14:paraId="6AD90E75" w14:textId="77777777" w:rsidTr="00BC5312">
        <w:trPr>
          <w:trHeight w:val="397"/>
        </w:trPr>
        <w:tc>
          <w:tcPr>
            <w:tcW w:w="3067" w:type="dxa"/>
            <w:vAlign w:val="center"/>
          </w:tcPr>
          <w:p w14:paraId="131E45FD" w14:textId="77777777" w:rsidR="00A74D7F" w:rsidRPr="00982C58" w:rsidRDefault="00A74D7F" w:rsidP="00BC5312">
            <w:pPr>
              <w:pStyle w:val="Zkladntextodsazen"/>
              <w:ind w:left="0" w:firstLine="142"/>
            </w:pPr>
          </w:p>
        </w:tc>
        <w:tc>
          <w:tcPr>
            <w:tcW w:w="3067" w:type="dxa"/>
            <w:vAlign w:val="center"/>
          </w:tcPr>
          <w:p w14:paraId="0B6FA852" w14:textId="77777777" w:rsidR="00A74D7F" w:rsidRPr="00982C58" w:rsidRDefault="00A74D7F" w:rsidP="00BC5312">
            <w:pPr>
              <w:pStyle w:val="Zkladntextodsazen"/>
              <w:ind w:left="194"/>
            </w:pPr>
          </w:p>
        </w:tc>
        <w:tc>
          <w:tcPr>
            <w:tcW w:w="3067" w:type="dxa"/>
            <w:vAlign w:val="center"/>
          </w:tcPr>
          <w:p w14:paraId="5599081C" w14:textId="77777777" w:rsidR="00A74D7F" w:rsidRPr="00982C58" w:rsidRDefault="00A74D7F" w:rsidP="00BC5312">
            <w:pPr>
              <w:pStyle w:val="Zkladntextodsazen"/>
              <w:ind w:left="0"/>
            </w:pPr>
          </w:p>
        </w:tc>
      </w:tr>
      <w:tr w:rsidR="00A74D7F" w:rsidRPr="00982C58" w14:paraId="01901D4C" w14:textId="77777777" w:rsidTr="00BC5312">
        <w:trPr>
          <w:trHeight w:val="397"/>
        </w:trPr>
        <w:tc>
          <w:tcPr>
            <w:tcW w:w="3067" w:type="dxa"/>
            <w:vAlign w:val="center"/>
          </w:tcPr>
          <w:p w14:paraId="240C9B1D" w14:textId="77777777" w:rsidR="00A74D7F" w:rsidRPr="00982C58" w:rsidRDefault="00A74D7F" w:rsidP="00BC5312">
            <w:pPr>
              <w:pStyle w:val="Zkladntextodsazen"/>
              <w:ind w:left="0" w:firstLine="142"/>
              <w:jc w:val="left"/>
            </w:pPr>
          </w:p>
        </w:tc>
        <w:tc>
          <w:tcPr>
            <w:tcW w:w="3067" w:type="dxa"/>
            <w:vAlign w:val="center"/>
          </w:tcPr>
          <w:p w14:paraId="12A75DB6" w14:textId="77777777" w:rsidR="00A74D7F" w:rsidRPr="00982C58" w:rsidRDefault="00A74D7F" w:rsidP="00BC5312">
            <w:pPr>
              <w:pStyle w:val="Zkladntextodsazen"/>
              <w:ind w:left="194"/>
            </w:pPr>
          </w:p>
        </w:tc>
        <w:tc>
          <w:tcPr>
            <w:tcW w:w="3067" w:type="dxa"/>
            <w:vAlign w:val="center"/>
          </w:tcPr>
          <w:p w14:paraId="39C2CF1B" w14:textId="77777777" w:rsidR="00A74D7F" w:rsidRPr="00982C58" w:rsidRDefault="00A74D7F" w:rsidP="00BC5312">
            <w:pPr>
              <w:pStyle w:val="Zkladntextodsazen"/>
              <w:ind w:left="0"/>
            </w:pPr>
          </w:p>
        </w:tc>
      </w:tr>
      <w:tr w:rsidR="00A74D7F" w:rsidRPr="00982C58" w14:paraId="75509D35" w14:textId="77777777" w:rsidTr="00BC5312">
        <w:trPr>
          <w:trHeight w:val="397"/>
        </w:trPr>
        <w:tc>
          <w:tcPr>
            <w:tcW w:w="3067" w:type="dxa"/>
            <w:vAlign w:val="center"/>
          </w:tcPr>
          <w:p w14:paraId="10C0A1F6" w14:textId="77777777" w:rsidR="00A74D7F" w:rsidRPr="00982C58" w:rsidRDefault="00A74D7F" w:rsidP="00BC5312">
            <w:pPr>
              <w:pStyle w:val="Zkladntextodsazen"/>
              <w:ind w:left="0" w:firstLine="142"/>
            </w:pPr>
          </w:p>
        </w:tc>
        <w:tc>
          <w:tcPr>
            <w:tcW w:w="3067" w:type="dxa"/>
            <w:vAlign w:val="center"/>
          </w:tcPr>
          <w:p w14:paraId="49121A6F" w14:textId="77777777" w:rsidR="00A74D7F" w:rsidRPr="00982C58" w:rsidRDefault="00A74D7F" w:rsidP="00BC5312">
            <w:pPr>
              <w:pStyle w:val="Zkladntextodsazen"/>
              <w:ind w:left="194"/>
            </w:pPr>
          </w:p>
        </w:tc>
        <w:tc>
          <w:tcPr>
            <w:tcW w:w="3067" w:type="dxa"/>
            <w:vAlign w:val="center"/>
          </w:tcPr>
          <w:p w14:paraId="568CDEEA" w14:textId="77777777" w:rsidR="00A74D7F" w:rsidRPr="00982C58" w:rsidRDefault="00A74D7F" w:rsidP="00BC5312">
            <w:pPr>
              <w:pStyle w:val="Zkladntextodsazen"/>
              <w:ind w:left="0"/>
            </w:pPr>
          </w:p>
        </w:tc>
      </w:tr>
      <w:tr w:rsidR="00A74D7F" w:rsidRPr="00982C58" w14:paraId="64F318A2" w14:textId="77777777" w:rsidTr="00BC5312">
        <w:trPr>
          <w:trHeight w:val="397"/>
        </w:trPr>
        <w:tc>
          <w:tcPr>
            <w:tcW w:w="3067" w:type="dxa"/>
            <w:vAlign w:val="center"/>
          </w:tcPr>
          <w:p w14:paraId="30ABF12B" w14:textId="77777777" w:rsidR="00A74D7F" w:rsidRPr="00982C58" w:rsidRDefault="00A74D7F" w:rsidP="00BC5312">
            <w:pPr>
              <w:pStyle w:val="Zkladntextodsazen"/>
              <w:ind w:left="0" w:firstLine="142"/>
            </w:pPr>
          </w:p>
        </w:tc>
        <w:tc>
          <w:tcPr>
            <w:tcW w:w="3067" w:type="dxa"/>
            <w:vAlign w:val="center"/>
          </w:tcPr>
          <w:p w14:paraId="4F4FBC49" w14:textId="77777777" w:rsidR="00A74D7F" w:rsidRPr="00982C58" w:rsidRDefault="00A74D7F" w:rsidP="00BC5312">
            <w:pPr>
              <w:pStyle w:val="Zkladntextodsazen"/>
              <w:ind w:left="194"/>
            </w:pPr>
          </w:p>
        </w:tc>
        <w:tc>
          <w:tcPr>
            <w:tcW w:w="3067" w:type="dxa"/>
            <w:vAlign w:val="center"/>
          </w:tcPr>
          <w:p w14:paraId="40F7292A" w14:textId="77777777" w:rsidR="00A74D7F" w:rsidRPr="00982C58" w:rsidRDefault="00A74D7F" w:rsidP="00BC5312">
            <w:pPr>
              <w:pStyle w:val="Zkladntextodsazen"/>
              <w:ind w:left="0"/>
            </w:pPr>
          </w:p>
        </w:tc>
      </w:tr>
      <w:tr w:rsidR="00A74D7F" w:rsidRPr="00982C58" w14:paraId="0152D1B3" w14:textId="77777777" w:rsidTr="00BC5312">
        <w:trPr>
          <w:trHeight w:val="397"/>
        </w:trPr>
        <w:tc>
          <w:tcPr>
            <w:tcW w:w="3067" w:type="dxa"/>
            <w:vAlign w:val="center"/>
          </w:tcPr>
          <w:p w14:paraId="5D04D9AA" w14:textId="77777777" w:rsidR="00A74D7F" w:rsidRPr="00982C58" w:rsidRDefault="00A74D7F" w:rsidP="00BC5312">
            <w:pPr>
              <w:pStyle w:val="Zkladntextodsazen"/>
              <w:ind w:left="0" w:firstLine="142"/>
            </w:pPr>
          </w:p>
        </w:tc>
        <w:tc>
          <w:tcPr>
            <w:tcW w:w="3067" w:type="dxa"/>
            <w:vAlign w:val="center"/>
          </w:tcPr>
          <w:p w14:paraId="1E1F2E4B" w14:textId="77777777" w:rsidR="00A74D7F" w:rsidRPr="00982C58" w:rsidRDefault="00A74D7F" w:rsidP="00BC5312">
            <w:pPr>
              <w:pStyle w:val="Zkladntextodsazen"/>
              <w:ind w:left="194"/>
            </w:pPr>
          </w:p>
        </w:tc>
        <w:tc>
          <w:tcPr>
            <w:tcW w:w="3067" w:type="dxa"/>
            <w:vAlign w:val="center"/>
          </w:tcPr>
          <w:p w14:paraId="2D3FBD6D" w14:textId="77777777" w:rsidR="00A74D7F" w:rsidRPr="00982C58" w:rsidRDefault="00A74D7F" w:rsidP="00BC5312">
            <w:pPr>
              <w:pStyle w:val="Zkladntextodsazen"/>
              <w:ind w:left="0"/>
            </w:pPr>
          </w:p>
        </w:tc>
      </w:tr>
      <w:tr w:rsidR="00A74D7F" w:rsidRPr="00982C58" w14:paraId="7D382736" w14:textId="77777777" w:rsidTr="00BC5312">
        <w:trPr>
          <w:trHeight w:val="397"/>
        </w:trPr>
        <w:tc>
          <w:tcPr>
            <w:tcW w:w="3067" w:type="dxa"/>
            <w:vAlign w:val="center"/>
          </w:tcPr>
          <w:p w14:paraId="61435DFF" w14:textId="77777777" w:rsidR="00A74D7F" w:rsidRPr="00982C58" w:rsidRDefault="00A74D7F" w:rsidP="00BC5312">
            <w:pPr>
              <w:pStyle w:val="Zkladntextodsazen"/>
              <w:ind w:left="0" w:firstLine="142"/>
            </w:pPr>
          </w:p>
        </w:tc>
        <w:tc>
          <w:tcPr>
            <w:tcW w:w="3067" w:type="dxa"/>
            <w:vAlign w:val="center"/>
          </w:tcPr>
          <w:p w14:paraId="7079F2A6" w14:textId="77777777" w:rsidR="00A74D7F" w:rsidRPr="00982C58" w:rsidRDefault="00A74D7F" w:rsidP="00BC5312">
            <w:pPr>
              <w:pStyle w:val="Zkladntextodsazen"/>
              <w:ind w:left="194"/>
            </w:pPr>
          </w:p>
        </w:tc>
        <w:tc>
          <w:tcPr>
            <w:tcW w:w="3067" w:type="dxa"/>
            <w:vAlign w:val="center"/>
          </w:tcPr>
          <w:p w14:paraId="115ECF02" w14:textId="77777777" w:rsidR="00A74D7F" w:rsidRPr="00982C58" w:rsidRDefault="00A74D7F" w:rsidP="00BC5312">
            <w:pPr>
              <w:pStyle w:val="Zkladntextodsazen"/>
              <w:ind w:left="0"/>
            </w:pPr>
          </w:p>
        </w:tc>
      </w:tr>
      <w:tr w:rsidR="00A74D7F" w:rsidRPr="00982C58" w14:paraId="105920D8" w14:textId="77777777" w:rsidTr="00BC5312">
        <w:trPr>
          <w:trHeight w:val="397"/>
        </w:trPr>
        <w:tc>
          <w:tcPr>
            <w:tcW w:w="3067" w:type="dxa"/>
            <w:vAlign w:val="center"/>
          </w:tcPr>
          <w:p w14:paraId="6E453841" w14:textId="77777777" w:rsidR="00A74D7F" w:rsidRPr="00982C58" w:rsidRDefault="00A74D7F" w:rsidP="00BC5312">
            <w:pPr>
              <w:pStyle w:val="Zkladntextodsazen"/>
              <w:ind w:left="0" w:firstLine="142"/>
            </w:pPr>
          </w:p>
        </w:tc>
        <w:tc>
          <w:tcPr>
            <w:tcW w:w="3067" w:type="dxa"/>
            <w:vAlign w:val="center"/>
          </w:tcPr>
          <w:p w14:paraId="708BF658" w14:textId="77777777" w:rsidR="00A74D7F" w:rsidRPr="00982C58" w:rsidRDefault="00A74D7F" w:rsidP="00BC5312">
            <w:pPr>
              <w:pStyle w:val="Zkladntextodsazen"/>
              <w:ind w:left="194"/>
            </w:pPr>
          </w:p>
        </w:tc>
        <w:tc>
          <w:tcPr>
            <w:tcW w:w="3067" w:type="dxa"/>
            <w:vAlign w:val="center"/>
          </w:tcPr>
          <w:p w14:paraId="44767AFD" w14:textId="77777777" w:rsidR="00A74D7F" w:rsidRPr="00982C58" w:rsidRDefault="00A74D7F" w:rsidP="00BC5312">
            <w:pPr>
              <w:pStyle w:val="Zkladntextodsazen"/>
              <w:ind w:left="0"/>
            </w:pPr>
          </w:p>
        </w:tc>
      </w:tr>
      <w:tr w:rsidR="00A74D7F" w:rsidRPr="00982C58" w14:paraId="3DCBD30F" w14:textId="77777777" w:rsidTr="00BC5312">
        <w:trPr>
          <w:trHeight w:val="397"/>
        </w:trPr>
        <w:tc>
          <w:tcPr>
            <w:tcW w:w="3067" w:type="dxa"/>
            <w:vAlign w:val="center"/>
          </w:tcPr>
          <w:p w14:paraId="464DA548" w14:textId="77777777" w:rsidR="00A74D7F" w:rsidRPr="00982C58" w:rsidRDefault="00A74D7F" w:rsidP="00BC5312">
            <w:pPr>
              <w:pStyle w:val="Zkladntextodsazen"/>
              <w:ind w:left="0" w:firstLine="142"/>
            </w:pPr>
          </w:p>
        </w:tc>
        <w:tc>
          <w:tcPr>
            <w:tcW w:w="3067" w:type="dxa"/>
            <w:vAlign w:val="center"/>
          </w:tcPr>
          <w:p w14:paraId="2BCA9872" w14:textId="77777777" w:rsidR="00A74D7F" w:rsidRPr="00982C58" w:rsidRDefault="00A74D7F" w:rsidP="00BC5312">
            <w:pPr>
              <w:pStyle w:val="Zkladntextodsazen"/>
              <w:ind w:left="194"/>
            </w:pPr>
          </w:p>
        </w:tc>
        <w:tc>
          <w:tcPr>
            <w:tcW w:w="3067" w:type="dxa"/>
            <w:vAlign w:val="center"/>
          </w:tcPr>
          <w:p w14:paraId="1647065D" w14:textId="77777777" w:rsidR="00A74D7F" w:rsidRPr="00982C58" w:rsidRDefault="00A74D7F" w:rsidP="00BC5312">
            <w:pPr>
              <w:pStyle w:val="Zkladntextodsazen"/>
              <w:ind w:left="0"/>
            </w:pPr>
          </w:p>
        </w:tc>
      </w:tr>
      <w:tr w:rsidR="00A74D7F" w:rsidRPr="00982C58" w14:paraId="45E04C41" w14:textId="77777777" w:rsidTr="00BC5312">
        <w:trPr>
          <w:trHeight w:val="397"/>
        </w:trPr>
        <w:tc>
          <w:tcPr>
            <w:tcW w:w="3067" w:type="dxa"/>
            <w:vAlign w:val="center"/>
          </w:tcPr>
          <w:p w14:paraId="4F6CC5E8" w14:textId="77777777" w:rsidR="00A74D7F" w:rsidRPr="00982C58" w:rsidRDefault="00A74D7F" w:rsidP="00BC5312">
            <w:pPr>
              <w:pStyle w:val="Zkladntextodsazen"/>
              <w:ind w:left="0" w:firstLine="142"/>
            </w:pPr>
          </w:p>
        </w:tc>
        <w:tc>
          <w:tcPr>
            <w:tcW w:w="3067" w:type="dxa"/>
            <w:vAlign w:val="center"/>
          </w:tcPr>
          <w:p w14:paraId="1AF13EDC" w14:textId="77777777" w:rsidR="00A74D7F" w:rsidRPr="00982C58" w:rsidRDefault="00A74D7F" w:rsidP="00BC5312">
            <w:pPr>
              <w:pStyle w:val="Zkladntextodsazen"/>
              <w:ind w:left="194"/>
            </w:pPr>
          </w:p>
        </w:tc>
        <w:tc>
          <w:tcPr>
            <w:tcW w:w="3067" w:type="dxa"/>
            <w:vAlign w:val="center"/>
          </w:tcPr>
          <w:p w14:paraId="34052EC7" w14:textId="77777777" w:rsidR="00A74D7F" w:rsidRPr="00982C58" w:rsidRDefault="00A74D7F" w:rsidP="00BC5312">
            <w:pPr>
              <w:pStyle w:val="Zkladntextodsazen"/>
              <w:ind w:left="0"/>
            </w:pPr>
          </w:p>
        </w:tc>
      </w:tr>
      <w:tr w:rsidR="00A74D7F" w:rsidRPr="00982C58" w14:paraId="69CA72B5" w14:textId="77777777" w:rsidTr="00BC5312">
        <w:trPr>
          <w:trHeight w:val="397"/>
        </w:trPr>
        <w:tc>
          <w:tcPr>
            <w:tcW w:w="3067" w:type="dxa"/>
            <w:vAlign w:val="center"/>
          </w:tcPr>
          <w:p w14:paraId="48DA29C9" w14:textId="77777777" w:rsidR="00A74D7F" w:rsidRPr="00982C58" w:rsidRDefault="00A74D7F" w:rsidP="00BC5312">
            <w:pPr>
              <w:pStyle w:val="Zkladntextodsazen"/>
              <w:ind w:left="0" w:firstLine="142"/>
            </w:pPr>
          </w:p>
        </w:tc>
        <w:tc>
          <w:tcPr>
            <w:tcW w:w="3067" w:type="dxa"/>
            <w:vAlign w:val="center"/>
          </w:tcPr>
          <w:p w14:paraId="7481EB7E" w14:textId="77777777" w:rsidR="00A74D7F" w:rsidRPr="00982C58" w:rsidRDefault="00A74D7F" w:rsidP="00BC5312">
            <w:pPr>
              <w:pStyle w:val="Zkladntextodsazen"/>
              <w:ind w:left="194"/>
            </w:pPr>
          </w:p>
        </w:tc>
        <w:tc>
          <w:tcPr>
            <w:tcW w:w="3067" w:type="dxa"/>
            <w:vAlign w:val="center"/>
          </w:tcPr>
          <w:p w14:paraId="37343B0F" w14:textId="77777777" w:rsidR="00A74D7F" w:rsidRPr="00982C58" w:rsidRDefault="00A74D7F" w:rsidP="00BC5312">
            <w:pPr>
              <w:pStyle w:val="Zkladntextodsazen"/>
              <w:ind w:left="0"/>
            </w:pPr>
          </w:p>
        </w:tc>
      </w:tr>
      <w:tr w:rsidR="00A74D7F" w:rsidRPr="00982C58" w14:paraId="24D10ED8" w14:textId="77777777" w:rsidTr="00BC5312">
        <w:trPr>
          <w:trHeight w:val="397"/>
        </w:trPr>
        <w:tc>
          <w:tcPr>
            <w:tcW w:w="3067" w:type="dxa"/>
            <w:vAlign w:val="center"/>
          </w:tcPr>
          <w:p w14:paraId="169F75CE" w14:textId="77777777" w:rsidR="00A74D7F" w:rsidRPr="00982C58" w:rsidRDefault="00A74D7F" w:rsidP="00BC5312">
            <w:pPr>
              <w:pStyle w:val="Zkladntextodsazen"/>
              <w:ind w:left="0" w:firstLine="142"/>
            </w:pPr>
          </w:p>
        </w:tc>
        <w:tc>
          <w:tcPr>
            <w:tcW w:w="3067" w:type="dxa"/>
            <w:vAlign w:val="center"/>
          </w:tcPr>
          <w:p w14:paraId="7E771076" w14:textId="77777777" w:rsidR="00A74D7F" w:rsidRPr="00982C58" w:rsidRDefault="00A74D7F" w:rsidP="00BC5312">
            <w:pPr>
              <w:pStyle w:val="Zkladntextodsazen"/>
              <w:ind w:left="194"/>
            </w:pPr>
          </w:p>
        </w:tc>
        <w:tc>
          <w:tcPr>
            <w:tcW w:w="3067" w:type="dxa"/>
            <w:vAlign w:val="center"/>
          </w:tcPr>
          <w:p w14:paraId="38BF7AA6" w14:textId="77777777" w:rsidR="00A74D7F" w:rsidRPr="00982C58" w:rsidRDefault="00A74D7F" w:rsidP="00BC5312">
            <w:pPr>
              <w:pStyle w:val="Zkladntextodsazen"/>
              <w:ind w:left="0"/>
            </w:pPr>
          </w:p>
        </w:tc>
      </w:tr>
      <w:tr w:rsidR="00A74D7F" w:rsidRPr="00982C58" w14:paraId="48A07C31" w14:textId="77777777" w:rsidTr="00BC5312">
        <w:trPr>
          <w:trHeight w:val="397"/>
        </w:trPr>
        <w:tc>
          <w:tcPr>
            <w:tcW w:w="3067" w:type="dxa"/>
            <w:vAlign w:val="center"/>
          </w:tcPr>
          <w:p w14:paraId="03333476" w14:textId="77777777" w:rsidR="00A74D7F" w:rsidRPr="00982C58" w:rsidRDefault="00A74D7F" w:rsidP="00BC5312">
            <w:pPr>
              <w:pStyle w:val="Zkladntextodsazen"/>
              <w:ind w:left="0" w:firstLine="142"/>
            </w:pPr>
          </w:p>
        </w:tc>
        <w:tc>
          <w:tcPr>
            <w:tcW w:w="3067" w:type="dxa"/>
            <w:vAlign w:val="center"/>
          </w:tcPr>
          <w:p w14:paraId="5E704AFD" w14:textId="77777777" w:rsidR="00A74D7F" w:rsidRPr="00982C58" w:rsidRDefault="00A74D7F" w:rsidP="00BC5312">
            <w:pPr>
              <w:pStyle w:val="Zkladntextodsazen"/>
              <w:ind w:left="194"/>
            </w:pPr>
          </w:p>
        </w:tc>
        <w:tc>
          <w:tcPr>
            <w:tcW w:w="3067" w:type="dxa"/>
            <w:vAlign w:val="center"/>
          </w:tcPr>
          <w:p w14:paraId="14F9A7A1" w14:textId="77777777" w:rsidR="00A74D7F" w:rsidRPr="00982C58" w:rsidRDefault="00A74D7F" w:rsidP="00BC5312">
            <w:pPr>
              <w:pStyle w:val="Zkladntextodsazen"/>
              <w:ind w:left="0"/>
            </w:pPr>
          </w:p>
        </w:tc>
      </w:tr>
      <w:tr w:rsidR="00A74D7F" w:rsidRPr="00982C58" w14:paraId="0B9236C7" w14:textId="77777777" w:rsidTr="00BC5312">
        <w:trPr>
          <w:trHeight w:val="397"/>
        </w:trPr>
        <w:tc>
          <w:tcPr>
            <w:tcW w:w="3067" w:type="dxa"/>
            <w:vAlign w:val="center"/>
          </w:tcPr>
          <w:p w14:paraId="4FC94030" w14:textId="77777777" w:rsidR="00A74D7F" w:rsidRPr="00982C58" w:rsidRDefault="00A74D7F" w:rsidP="00BC5312">
            <w:pPr>
              <w:pStyle w:val="Zkladntextodsazen"/>
              <w:ind w:left="0" w:firstLine="142"/>
            </w:pPr>
          </w:p>
        </w:tc>
        <w:tc>
          <w:tcPr>
            <w:tcW w:w="3067" w:type="dxa"/>
            <w:vAlign w:val="center"/>
          </w:tcPr>
          <w:p w14:paraId="76B049DA" w14:textId="77777777" w:rsidR="00A74D7F" w:rsidRPr="00982C58" w:rsidRDefault="00A74D7F" w:rsidP="00BC5312">
            <w:pPr>
              <w:pStyle w:val="Zkladntextodsazen"/>
              <w:ind w:left="194"/>
            </w:pPr>
          </w:p>
        </w:tc>
        <w:tc>
          <w:tcPr>
            <w:tcW w:w="3067" w:type="dxa"/>
            <w:vAlign w:val="center"/>
          </w:tcPr>
          <w:p w14:paraId="640E16EC" w14:textId="77777777" w:rsidR="00A74D7F" w:rsidRPr="00982C58" w:rsidRDefault="00A74D7F" w:rsidP="00BC5312">
            <w:pPr>
              <w:pStyle w:val="Zkladntextodsazen"/>
              <w:ind w:left="0"/>
            </w:pPr>
          </w:p>
        </w:tc>
      </w:tr>
      <w:tr w:rsidR="00A74D7F" w:rsidRPr="00982C58" w14:paraId="142DBD9F" w14:textId="77777777" w:rsidTr="00BC5312">
        <w:trPr>
          <w:trHeight w:val="397"/>
        </w:trPr>
        <w:tc>
          <w:tcPr>
            <w:tcW w:w="3067" w:type="dxa"/>
            <w:vAlign w:val="center"/>
          </w:tcPr>
          <w:p w14:paraId="034C1802" w14:textId="77777777" w:rsidR="00A74D7F" w:rsidRPr="00982C58" w:rsidRDefault="00A74D7F" w:rsidP="00BC5312">
            <w:pPr>
              <w:pStyle w:val="Zkladntextodsazen"/>
              <w:ind w:left="0" w:firstLine="142"/>
            </w:pPr>
          </w:p>
        </w:tc>
        <w:tc>
          <w:tcPr>
            <w:tcW w:w="3067" w:type="dxa"/>
            <w:vAlign w:val="center"/>
          </w:tcPr>
          <w:p w14:paraId="1941C28C" w14:textId="77777777" w:rsidR="00A74D7F" w:rsidRPr="00982C58" w:rsidRDefault="00A74D7F" w:rsidP="00BC5312">
            <w:pPr>
              <w:pStyle w:val="Zkladntextodsazen"/>
              <w:ind w:left="194"/>
            </w:pPr>
          </w:p>
        </w:tc>
        <w:tc>
          <w:tcPr>
            <w:tcW w:w="3067" w:type="dxa"/>
            <w:vAlign w:val="center"/>
          </w:tcPr>
          <w:p w14:paraId="0AD122B9" w14:textId="77777777" w:rsidR="00A74D7F" w:rsidRPr="00982C58" w:rsidRDefault="00A74D7F" w:rsidP="00BC5312">
            <w:pPr>
              <w:pStyle w:val="Zkladntextodsazen"/>
              <w:ind w:left="0"/>
            </w:pPr>
          </w:p>
        </w:tc>
      </w:tr>
      <w:tr w:rsidR="00A74D7F" w:rsidRPr="00982C58" w14:paraId="77FE20EB" w14:textId="77777777" w:rsidTr="00BC5312">
        <w:trPr>
          <w:trHeight w:val="397"/>
        </w:trPr>
        <w:tc>
          <w:tcPr>
            <w:tcW w:w="3067" w:type="dxa"/>
            <w:vAlign w:val="center"/>
          </w:tcPr>
          <w:p w14:paraId="39D028E5" w14:textId="77777777" w:rsidR="00A74D7F" w:rsidRPr="00982C58" w:rsidRDefault="00A74D7F" w:rsidP="00BC5312">
            <w:pPr>
              <w:pStyle w:val="Zkladntextodsazen"/>
              <w:ind w:left="0" w:firstLine="142"/>
            </w:pPr>
          </w:p>
        </w:tc>
        <w:tc>
          <w:tcPr>
            <w:tcW w:w="3067" w:type="dxa"/>
            <w:vAlign w:val="center"/>
          </w:tcPr>
          <w:p w14:paraId="01BDB283" w14:textId="77777777" w:rsidR="00A74D7F" w:rsidRPr="00982C58" w:rsidRDefault="00A74D7F" w:rsidP="00BC5312">
            <w:pPr>
              <w:pStyle w:val="Zkladntextodsazen"/>
              <w:ind w:left="194"/>
            </w:pPr>
          </w:p>
        </w:tc>
        <w:tc>
          <w:tcPr>
            <w:tcW w:w="3067" w:type="dxa"/>
            <w:vAlign w:val="center"/>
          </w:tcPr>
          <w:p w14:paraId="6575EC7B" w14:textId="77777777" w:rsidR="00A74D7F" w:rsidRPr="00982C58" w:rsidRDefault="00A74D7F" w:rsidP="00BC5312">
            <w:pPr>
              <w:pStyle w:val="Zkladntextodsazen"/>
              <w:ind w:left="0"/>
            </w:pPr>
          </w:p>
        </w:tc>
      </w:tr>
      <w:tr w:rsidR="00A74D7F" w:rsidRPr="00982C58" w14:paraId="72EDD110" w14:textId="77777777" w:rsidTr="00BC5312">
        <w:trPr>
          <w:trHeight w:val="397"/>
        </w:trPr>
        <w:tc>
          <w:tcPr>
            <w:tcW w:w="3067" w:type="dxa"/>
            <w:vAlign w:val="center"/>
          </w:tcPr>
          <w:p w14:paraId="6B41E056" w14:textId="77777777" w:rsidR="00A74D7F" w:rsidRPr="00982C58" w:rsidRDefault="00A74D7F" w:rsidP="00BC5312">
            <w:pPr>
              <w:pStyle w:val="Zkladntextodsazen"/>
              <w:ind w:left="0" w:firstLine="142"/>
            </w:pPr>
          </w:p>
        </w:tc>
        <w:tc>
          <w:tcPr>
            <w:tcW w:w="3067" w:type="dxa"/>
            <w:vAlign w:val="center"/>
          </w:tcPr>
          <w:p w14:paraId="594844F1" w14:textId="77777777" w:rsidR="00A74D7F" w:rsidRPr="00982C58" w:rsidRDefault="00A74D7F" w:rsidP="00BC5312">
            <w:pPr>
              <w:pStyle w:val="Zkladntextodsazen"/>
              <w:ind w:left="194"/>
            </w:pPr>
          </w:p>
        </w:tc>
        <w:tc>
          <w:tcPr>
            <w:tcW w:w="3067" w:type="dxa"/>
            <w:vAlign w:val="center"/>
          </w:tcPr>
          <w:p w14:paraId="4489BB93" w14:textId="77777777" w:rsidR="00A74D7F" w:rsidRPr="00982C58" w:rsidRDefault="00A74D7F" w:rsidP="00BC5312">
            <w:pPr>
              <w:pStyle w:val="Zkladntextodsazen"/>
              <w:ind w:left="0"/>
            </w:pPr>
          </w:p>
        </w:tc>
      </w:tr>
      <w:tr w:rsidR="00A74D7F" w:rsidRPr="00982C58" w14:paraId="5133EE44" w14:textId="77777777" w:rsidTr="00BC5312">
        <w:trPr>
          <w:trHeight w:val="397"/>
        </w:trPr>
        <w:tc>
          <w:tcPr>
            <w:tcW w:w="3067" w:type="dxa"/>
            <w:vAlign w:val="center"/>
          </w:tcPr>
          <w:p w14:paraId="287A4AC6" w14:textId="77777777" w:rsidR="00A74D7F" w:rsidRPr="00982C58" w:rsidRDefault="00A74D7F" w:rsidP="00BC5312">
            <w:pPr>
              <w:pStyle w:val="Zkladntextodsazen"/>
              <w:ind w:left="0" w:firstLine="142"/>
            </w:pPr>
          </w:p>
        </w:tc>
        <w:tc>
          <w:tcPr>
            <w:tcW w:w="3067" w:type="dxa"/>
            <w:vAlign w:val="center"/>
          </w:tcPr>
          <w:p w14:paraId="7693606C" w14:textId="77777777" w:rsidR="00A74D7F" w:rsidRPr="00982C58" w:rsidRDefault="00A74D7F" w:rsidP="00BC5312">
            <w:pPr>
              <w:pStyle w:val="Zkladntextodsazen"/>
              <w:ind w:left="194"/>
            </w:pPr>
          </w:p>
        </w:tc>
        <w:tc>
          <w:tcPr>
            <w:tcW w:w="3067" w:type="dxa"/>
            <w:vAlign w:val="center"/>
          </w:tcPr>
          <w:p w14:paraId="0EE70EEA" w14:textId="77777777" w:rsidR="00A74D7F" w:rsidRPr="00982C58" w:rsidRDefault="00A74D7F" w:rsidP="00BC5312">
            <w:pPr>
              <w:pStyle w:val="Zkladntextodsazen"/>
              <w:ind w:left="0"/>
            </w:pPr>
          </w:p>
        </w:tc>
      </w:tr>
      <w:tr w:rsidR="00A74D7F" w:rsidRPr="00982C58" w14:paraId="4BEFAB59" w14:textId="77777777" w:rsidTr="00BC5312">
        <w:trPr>
          <w:trHeight w:val="397"/>
        </w:trPr>
        <w:tc>
          <w:tcPr>
            <w:tcW w:w="3067" w:type="dxa"/>
            <w:vAlign w:val="center"/>
          </w:tcPr>
          <w:p w14:paraId="50487693" w14:textId="77777777" w:rsidR="00A74D7F" w:rsidRPr="00982C58" w:rsidRDefault="00A74D7F" w:rsidP="00BC5312">
            <w:pPr>
              <w:pStyle w:val="Zkladntextodsazen"/>
              <w:ind w:left="0" w:firstLine="142"/>
            </w:pPr>
          </w:p>
        </w:tc>
        <w:tc>
          <w:tcPr>
            <w:tcW w:w="3067" w:type="dxa"/>
            <w:vAlign w:val="center"/>
          </w:tcPr>
          <w:p w14:paraId="06F9D75F" w14:textId="77777777" w:rsidR="00A74D7F" w:rsidRPr="00982C58" w:rsidRDefault="00A74D7F" w:rsidP="00BC5312">
            <w:pPr>
              <w:pStyle w:val="Zkladntextodsazen"/>
              <w:ind w:left="194"/>
            </w:pPr>
          </w:p>
        </w:tc>
        <w:tc>
          <w:tcPr>
            <w:tcW w:w="3067" w:type="dxa"/>
            <w:vAlign w:val="center"/>
          </w:tcPr>
          <w:p w14:paraId="39C8158E" w14:textId="77777777" w:rsidR="00A74D7F" w:rsidRPr="00982C58" w:rsidRDefault="00A74D7F" w:rsidP="00BC5312">
            <w:pPr>
              <w:pStyle w:val="Zkladntextodsazen"/>
              <w:ind w:left="0"/>
            </w:pPr>
          </w:p>
        </w:tc>
      </w:tr>
      <w:tr w:rsidR="00A74D7F" w:rsidRPr="00982C58" w14:paraId="58E8C709" w14:textId="77777777" w:rsidTr="00BC5312">
        <w:trPr>
          <w:trHeight w:val="397"/>
        </w:trPr>
        <w:tc>
          <w:tcPr>
            <w:tcW w:w="3067" w:type="dxa"/>
            <w:vAlign w:val="center"/>
          </w:tcPr>
          <w:p w14:paraId="448D491A" w14:textId="77777777" w:rsidR="00A74D7F" w:rsidRPr="00982C58" w:rsidRDefault="00A74D7F" w:rsidP="00BC5312">
            <w:pPr>
              <w:pStyle w:val="Zkladntextodsazen"/>
              <w:ind w:left="0" w:firstLine="142"/>
            </w:pPr>
          </w:p>
        </w:tc>
        <w:tc>
          <w:tcPr>
            <w:tcW w:w="3067" w:type="dxa"/>
            <w:vAlign w:val="center"/>
          </w:tcPr>
          <w:p w14:paraId="7B3A4721" w14:textId="77777777" w:rsidR="00A74D7F" w:rsidRPr="00982C58" w:rsidRDefault="00A74D7F" w:rsidP="00BC5312">
            <w:pPr>
              <w:pStyle w:val="Zkladntextodsazen"/>
              <w:ind w:left="194"/>
            </w:pPr>
          </w:p>
        </w:tc>
        <w:tc>
          <w:tcPr>
            <w:tcW w:w="3067" w:type="dxa"/>
            <w:vAlign w:val="center"/>
          </w:tcPr>
          <w:p w14:paraId="05C7B148" w14:textId="77777777" w:rsidR="00A74D7F" w:rsidRPr="00982C58" w:rsidRDefault="00A74D7F" w:rsidP="00BC5312">
            <w:pPr>
              <w:pStyle w:val="Zkladntextodsazen"/>
              <w:ind w:left="0"/>
            </w:pPr>
          </w:p>
        </w:tc>
      </w:tr>
      <w:tr w:rsidR="00A74D7F" w:rsidRPr="00982C58" w14:paraId="7703691D" w14:textId="77777777" w:rsidTr="00BC5312">
        <w:trPr>
          <w:trHeight w:val="397"/>
        </w:trPr>
        <w:tc>
          <w:tcPr>
            <w:tcW w:w="3067" w:type="dxa"/>
            <w:vAlign w:val="center"/>
          </w:tcPr>
          <w:p w14:paraId="752880BA" w14:textId="77777777" w:rsidR="00A74D7F" w:rsidRPr="00982C58" w:rsidRDefault="00A74D7F" w:rsidP="00BC5312">
            <w:pPr>
              <w:pStyle w:val="Zkladntextodsazen"/>
              <w:ind w:left="0" w:firstLine="142"/>
            </w:pPr>
          </w:p>
        </w:tc>
        <w:tc>
          <w:tcPr>
            <w:tcW w:w="3067" w:type="dxa"/>
            <w:vAlign w:val="center"/>
          </w:tcPr>
          <w:p w14:paraId="2DDF6552" w14:textId="77777777" w:rsidR="00A74D7F" w:rsidRPr="00982C58" w:rsidRDefault="00A74D7F" w:rsidP="00BC5312">
            <w:pPr>
              <w:pStyle w:val="Zkladntextodsazen"/>
              <w:ind w:left="194"/>
            </w:pPr>
          </w:p>
        </w:tc>
        <w:tc>
          <w:tcPr>
            <w:tcW w:w="3067" w:type="dxa"/>
            <w:vAlign w:val="center"/>
          </w:tcPr>
          <w:p w14:paraId="6E3EB71B" w14:textId="77777777" w:rsidR="00A74D7F" w:rsidRPr="00982C58" w:rsidRDefault="00A74D7F" w:rsidP="00BC5312">
            <w:pPr>
              <w:pStyle w:val="Zkladntextodsazen"/>
              <w:ind w:left="0"/>
            </w:pPr>
          </w:p>
        </w:tc>
      </w:tr>
      <w:tr w:rsidR="00A74D7F" w:rsidRPr="00982C58" w14:paraId="78FE7ACE" w14:textId="77777777" w:rsidTr="00BC5312">
        <w:trPr>
          <w:trHeight w:val="397"/>
        </w:trPr>
        <w:tc>
          <w:tcPr>
            <w:tcW w:w="3067" w:type="dxa"/>
            <w:vAlign w:val="center"/>
          </w:tcPr>
          <w:p w14:paraId="58E4635D" w14:textId="77777777" w:rsidR="00A74D7F" w:rsidRPr="00982C58" w:rsidRDefault="00A74D7F" w:rsidP="00BC5312">
            <w:pPr>
              <w:pStyle w:val="Zkladntextodsazen"/>
              <w:ind w:left="0" w:firstLine="142"/>
            </w:pPr>
          </w:p>
        </w:tc>
        <w:tc>
          <w:tcPr>
            <w:tcW w:w="3067" w:type="dxa"/>
            <w:vAlign w:val="center"/>
          </w:tcPr>
          <w:p w14:paraId="4CC4BAEE" w14:textId="77777777" w:rsidR="00A74D7F" w:rsidRPr="00982C58" w:rsidRDefault="00A74D7F" w:rsidP="00BC5312">
            <w:pPr>
              <w:pStyle w:val="Zkladntextodsazen"/>
              <w:ind w:left="194"/>
            </w:pPr>
          </w:p>
        </w:tc>
        <w:tc>
          <w:tcPr>
            <w:tcW w:w="3067" w:type="dxa"/>
            <w:vAlign w:val="center"/>
          </w:tcPr>
          <w:p w14:paraId="324415A0" w14:textId="77777777" w:rsidR="00A74D7F" w:rsidRPr="00982C58" w:rsidRDefault="00A74D7F" w:rsidP="00BC5312">
            <w:pPr>
              <w:pStyle w:val="Zkladntextodsazen"/>
              <w:ind w:left="0"/>
            </w:pPr>
          </w:p>
        </w:tc>
      </w:tr>
      <w:tr w:rsidR="00A74D7F" w:rsidRPr="00982C58" w14:paraId="1082CC23" w14:textId="77777777" w:rsidTr="00BC5312">
        <w:trPr>
          <w:trHeight w:val="397"/>
        </w:trPr>
        <w:tc>
          <w:tcPr>
            <w:tcW w:w="3067" w:type="dxa"/>
            <w:vAlign w:val="center"/>
          </w:tcPr>
          <w:p w14:paraId="55BA2F50" w14:textId="77777777" w:rsidR="00A74D7F" w:rsidRPr="00982C58" w:rsidRDefault="00A74D7F" w:rsidP="00BC5312">
            <w:pPr>
              <w:pStyle w:val="Zkladntextodsazen"/>
              <w:ind w:left="0" w:firstLine="142"/>
            </w:pPr>
          </w:p>
        </w:tc>
        <w:tc>
          <w:tcPr>
            <w:tcW w:w="3067" w:type="dxa"/>
            <w:vAlign w:val="center"/>
          </w:tcPr>
          <w:p w14:paraId="62B60147" w14:textId="77777777" w:rsidR="00A74D7F" w:rsidRPr="00982C58" w:rsidRDefault="00A74D7F" w:rsidP="00BC5312">
            <w:pPr>
              <w:pStyle w:val="Zkladntextodsazen"/>
              <w:ind w:left="194"/>
            </w:pPr>
          </w:p>
        </w:tc>
        <w:tc>
          <w:tcPr>
            <w:tcW w:w="3067" w:type="dxa"/>
            <w:vAlign w:val="center"/>
          </w:tcPr>
          <w:p w14:paraId="7B5BEC3D" w14:textId="77777777" w:rsidR="00A74D7F" w:rsidRPr="00982C58" w:rsidRDefault="00A74D7F" w:rsidP="00BC5312">
            <w:pPr>
              <w:pStyle w:val="Zkladntextodsazen"/>
              <w:ind w:left="0"/>
            </w:pPr>
          </w:p>
        </w:tc>
      </w:tr>
      <w:tr w:rsidR="00A74D7F" w:rsidRPr="00982C58" w14:paraId="3B3C1033" w14:textId="77777777" w:rsidTr="00BC5312">
        <w:trPr>
          <w:trHeight w:val="397"/>
        </w:trPr>
        <w:tc>
          <w:tcPr>
            <w:tcW w:w="3067" w:type="dxa"/>
            <w:vAlign w:val="center"/>
          </w:tcPr>
          <w:p w14:paraId="04DE0474" w14:textId="77777777" w:rsidR="00A74D7F" w:rsidRPr="00982C58" w:rsidRDefault="00A74D7F" w:rsidP="00BC5312">
            <w:pPr>
              <w:pStyle w:val="Zkladntextodsazen"/>
              <w:ind w:left="0" w:firstLine="142"/>
            </w:pPr>
          </w:p>
        </w:tc>
        <w:tc>
          <w:tcPr>
            <w:tcW w:w="3067" w:type="dxa"/>
            <w:vAlign w:val="center"/>
          </w:tcPr>
          <w:p w14:paraId="545D9049" w14:textId="77777777" w:rsidR="00A74D7F" w:rsidRPr="00982C58" w:rsidRDefault="00A74D7F" w:rsidP="00BC5312">
            <w:pPr>
              <w:pStyle w:val="Zkladntextodsazen"/>
              <w:ind w:left="194"/>
            </w:pPr>
          </w:p>
        </w:tc>
        <w:tc>
          <w:tcPr>
            <w:tcW w:w="3067" w:type="dxa"/>
            <w:vAlign w:val="center"/>
          </w:tcPr>
          <w:p w14:paraId="24751890" w14:textId="77777777" w:rsidR="00A74D7F" w:rsidRPr="00982C58" w:rsidRDefault="00A74D7F" w:rsidP="00BC5312">
            <w:pPr>
              <w:pStyle w:val="Zkladntextodsazen"/>
              <w:ind w:left="0"/>
            </w:pPr>
          </w:p>
        </w:tc>
      </w:tr>
      <w:tr w:rsidR="00A74D7F" w:rsidRPr="00982C58" w14:paraId="1A12A66D" w14:textId="77777777" w:rsidTr="00BC5312">
        <w:trPr>
          <w:trHeight w:val="397"/>
        </w:trPr>
        <w:tc>
          <w:tcPr>
            <w:tcW w:w="3067" w:type="dxa"/>
            <w:vAlign w:val="center"/>
          </w:tcPr>
          <w:p w14:paraId="0A463DBC" w14:textId="77777777" w:rsidR="00A74D7F" w:rsidRPr="00982C58" w:rsidRDefault="00A74D7F" w:rsidP="00BC5312">
            <w:pPr>
              <w:pStyle w:val="Zkladntextodsazen"/>
              <w:ind w:left="0" w:firstLine="142"/>
            </w:pPr>
          </w:p>
        </w:tc>
        <w:tc>
          <w:tcPr>
            <w:tcW w:w="3067" w:type="dxa"/>
            <w:vAlign w:val="center"/>
          </w:tcPr>
          <w:p w14:paraId="43BB1A88" w14:textId="77777777" w:rsidR="00A74D7F" w:rsidRPr="00982C58" w:rsidRDefault="00A74D7F" w:rsidP="00BC5312">
            <w:pPr>
              <w:pStyle w:val="Zkladntextodsazen"/>
              <w:ind w:left="194"/>
            </w:pPr>
          </w:p>
        </w:tc>
        <w:tc>
          <w:tcPr>
            <w:tcW w:w="3067" w:type="dxa"/>
            <w:vAlign w:val="center"/>
          </w:tcPr>
          <w:p w14:paraId="7BF5A6F3" w14:textId="77777777" w:rsidR="00A74D7F" w:rsidRPr="00982C58" w:rsidRDefault="00A74D7F" w:rsidP="00BC5312">
            <w:pPr>
              <w:pStyle w:val="Zkladntextodsazen"/>
              <w:ind w:left="0"/>
            </w:pPr>
          </w:p>
        </w:tc>
      </w:tr>
      <w:tr w:rsidR="00A74D7F" w:rsidRPr="00982C58" w14:paraId="0FE44899" w14:textId="77777777" w:rsidTr="00BC5312">
        <w:trPr>
          <w:trHeight w:val="397"/>
        </w:trPr>
        <w:tc>
          <w:tcPr>
            <w:tcW w:w="3067" w:type="dxa"/>
            <w:vAlign w:val="center"/>
          </w:tcPr>
          <w:p w14:paraId="588757AC" w14:textId="77777777" w:rsidR="00A74D7F" w:rsidRPr="00982C58" w:rsidRDefault="00A74D7F" w:rsidP="00BC5312">
            <w:pPr>
              <w:pStyle w:val="Zkladntextodsazen"/>
              <w:ind w:left="0" w:firstLine="142"/>
            </w:pPr>
          </w:p>
        </w:tc>
        <w:tc>
          <w:tcPr>
            <w:tcW w:w="3067" w:type="dxa"/>
            <w:vAlign w:val="center"/>
          </w:tcPr>
          <w:p w14:paraId="5B3B448A" w14:textId="77777777" w:rsidR="00A74D7F" w:rsidRPr="00982C58" w:rsidRDefault="00A74D7F" w:rsidP="00BC5312">
            <w:pPr>
              <w:pStyle w:val="Zkladntextodsazen"/>
              <w:ind w:left="194"/>
            </w:pPr>
          </w:p>
        </w:tc>
        <w:tc>
          <w:tcPr>
            <w:tcW w:w="3067" w:type="dxa"/>
            <w:vAlign w:val="center"/>
          </w:tcPr>
          <w:p w14:paraId="0BC140EC" w14:textId="77777777" w:rsidR="00A74D7F" w:rsidRPr="00982C58" w:rsidRDefault="00A74D7F" w:rsidP="00BC5312">
            <w:pPr>
              <w:pStyle w:val="Zkladntextodsazen"/>
              <w:ind w:left="0"/>
            </w:pPr>
          </w:p>
        </w:tc>
      </w:tr>
      <w:tr w:rsidR="00A74D7F" w:rsidRPr="00982C58" w14:paraId="4DE6966C" w14:textId="77777777" w:rsidTr="00BC5312">
        <w:trPr>
          <w:trHeight w:val="397"/>
        </w:trPr>
        <w:tc>
          <w:tcPr>
            <w:tcW w:w="3067" w:type="dxa"/>
            <w:vAlign w:val="center"/>
          </w:tcPr>
          <w:p w14:paraId="43C1C529" w14:textId="77777777" w:rsidR="00A74D7F" w:rsidRPr="00982C58" w:rsidRDefault="00A74D7F" w:rsidP="00BC5312">
            <w:pPr>
              <w:pStyle w:val="Zkladntextodsazen"/>
              <w:ind w:left="0" w:firstLine="142"/>
            </w:pPr>
          </w:p>
        </w:tc>
        <w:tc>
          <w:tcPr>
            <w:tcW w:w="3067" w:type="dxa"/>
            <w:vAlign w:val="center"/>
          </w:tcPr>
          <w:p w14:paraId="7BB59CD8" w14:textId="77777777" w:rsidR="00A74D7F" w:rsidRPr="00982C58" w:rsidRDefault="00A74D7F" w:rsidP="00BC5312">
            <w:pPr>
              <w:pStyle w:val="Zkladntextodsazen"/>
              <w:ind w:left="194"/>
            </w:pPr>
          </w:p>
        </w:tc>
        <w:tc>
          <w:tcPr>
            <w:tcW w:w="3067" w:type="dxa"/>
            <w:vAlign w:val="center"/>
          </w:tcPr>
          <w:p w14:paraId="014EFA57" w14:textId="77777777" w:rsidR="00A74D7F" w:rsidRPr="00982C58" w:rsidRDefault="00A74D7F" w:rsidP="00BC5312">
            <w:pPr>
              <w:pStyle w:val="Zkladntextodsazen"/>
              <w:ind w:left="0"/>
            </w:pPr>
          </w:p>
        </w:tc>
      </w:tr>
      <w:tr w:rsidR="00A74D7F" w:rsidRPr="00982C58" w14:paraId="53E84D46" w14:textId="77777777" w:rsidTr="00BC5312">
        <w:trPr>
          <w:trHeight w:val="397"/>
        </w:trPr>
        <w:tc>
          <w:tcPr>
            <w:tcW w:w="3067" w:type="dxa"/>
            <w:vAlign w:val="center"/>
          </w:tcPr>
          <w:p w14:paraId="22259DA1" w14:textId="77777777" w:rsidR="00A74D7F" w:rsidRPr="00982C58" w:rsidRDefault="00A74D7F" w:rsidP="00BC5312">
            <w:pPr>
              <w:pStyle w:val="Zkladntextodsazen"/>
              <w:ind w:left="0" w:firstLine="142"/>
            </w:pPr>
          </w:p>
        </w:tc>
        <w:tc>
          <w:tcPr>
            <w:tcW w:w="3067" w:type="dxa"/>
            <w:vAlign w:val="center"/>
          </w:tcPr>
          <w:p w14:paraId="181CFA1D" w14:textId="77777777" w:rsidR="00A74D7F" w:rsidRPr="00982C58" w:rsidRDefault="00A74D7F" w:rsidP="00BC5312">
            <w:pPr>
              <w:pStyle w:val="Zkladntextodsazen"/>
              <w:ind w:left="194"/>
            </w:pPr>
          </w:p>
        </w:tc>
        <w:tc>
          <w:tcPr>
            <w:tcW w:w="3067" w:type="dxa"/>
            <w:vAlign w:val="center"/>
          </w:tcPr>
          <w:p w14:paraId="2AB3EF19" w14:textId="77777777" w:rsidR="00A74D7F" w:rsidRPr="00982C58" w:rsidRDefault="00A74D7F" w:rsidP="00BC5312">
            <w:pPr>
              <w:pStyle w:val="Zkladntextodsazen"/>
              <w:ind w:left="0"/>
            </w:pPr>
          </w:p>
        </w:tc>
      </w:tr>
    </w:tbl>
    <w:p w14:paraId="11E9634E" w14:textId="77777777" w:rsidR="00A74D7F" w:rsidRPr="00982C58" w:rsidRDefault="00A74D7F" w:rsidP="00A74D7F">
      <w:pPr>
        <w:jc w:val="both"/>
        <w:rPr>
          <w:b/>
          <w:bCs/>
        </w:rPr>
      </w:pPr>
    </w:p>
    <w:p w14:paraId="419357E4" w14:textId="77777777" w:rsidR="00A74D7F" w:rsidRPr="00982C58" w:rsidRDefault="00A74D7F" w:rsidP="00A74D7F">
      <w:pPr>
        <w:ind w:left="360"/>
        <w:jc w:val="both"/>
        <w:rPr>
          <w:b/>
          <w:u w:val="single"/>
        </w:rPr>
      </w:pPr>
    </w:p>
    <w:p w14:paraId="4C9F9447" w14:textId="77777777" w:rsidR="00A74D7F" w:rsidRPr="00982C58" w:rsidRDefault="00A74D7F" w:rsidP="00A74D7F">
      <w:pPr>
        <w:pStyle w:val="Nadpis1"/>
      </w:pPr>
      <w:r w:rsidRPr="00982C58">
        <w:br w:type="page"/>
      </w:r>
      <w:bookmarkStart w:id="1" w:name="_Toc142469230"/>
      <w:r w:rsidRPr="00982C58">
        <w:lastRenderedPageBreak/>
        <w:t>Účel</w:t>
      </w:r>
      <w:bookmarkEnd w:id="1"/>
    </w:p>
    <w:p w14:paraId="21084874" w14:textId="77777777" w:rsidR="00A74D7F" w:rsidRPr="00982C58" w:rsidRDefault="00A74D7F" w:rsidP="00A74D7F">
      <w:pPr>
        <w:pStyle w:val="Zkladntextodsazen"/>
      </w:pPr>
    </w:p>
    <w:p w14:paraId="55D049C1" w14:textId="77777777" w:rsidR="00A74D7F" w:rsidRDefault="00A74D7F" w:rsidP="00A74D7F">
      <w:pPr>
        <w:pStyle w:val="Zkladntextodsazen"/>
        <w:ind w:left="540"/>
      </w:pPr>
      <w:r w:rsidRPr="00982C58">
        <w:t xml:space="preserve">Účelem této směrnice je </w:t>
      </w:r>
      <w:r>
        <w:t>upravit:</w:t>
      </w:r>
    </w:p>
    <w:p w14:paraId="32AA531F" w14:textId="77777777" w:rsidR="00A74D7F" w:rsidRDefault="00A74D7F" w:rsidP="00A74D7F">
      <w:pPr>
        <w:pStyle w:val="Zkladntextodsazen"/>
        <w:numPr>
          <w:ilvl w:val="0"/>
          <w:numId w:val="39"/>
        </w:numPr>
      </w:pPr>
      <w:r>
        <w:t>podávání a postup posuzování oznámení o možném protiprávním jednání,</w:t>
      </w:r>
    </w:p>
    <w:p w14:paraId="4B439637" w14:textId="77777777" w:rsidR="00A74D7F" w:rsidRDefault="00A74D7F" w:rsidP="00A74D7F">
      <w:pPr>
        <w:pStyle w:val="Zkladntextodsazen"/>
        <w:numPr>
          <w:ilvl w:val="0"/>
          <w:numId w:val="39"/>
        </w:numPr>
      </w:pPr>
      <w:r>
        <w:t xml:space="preserve">podmínky poskytování ochrany fyzických osob, které oznámení učinily. </w:t>
      </w:r>
    </w:p>
    <w:p w14:paraId="7AE6A088" w14:textId="77777777" w:rsidR="00A74D7F" w:rsidRDefault="00A74D7F" w:rsidP="00A74D7F">
      <w:pPr>
        <w:pStyle w:val="Zkladntextodsazen"/>
        <w:ind w:left="0"/>
      </w:pPr>
    </w:p>
    <w:p w14:paraId="7CA97877" w14:textId="77777777" w:rsidR="00A74D7F" w:rsidRPr="00982C58" w:rsidRDefault="00A74D7F" w:rsidP="00A74D7F">
      <w:pPr>
        <w:pStyle w:val="Zkladntextodsazen"/>
        <w:ind w:left="0"/>
      </w:pPr>
    </w:p>
    <w:p w14:paraId="0C7F5F33" w14:textId="77777777" w:rsidR="00A74D7F" w:rsidRPr="00982C58" w:rsidRDefault="00A74D7F" w:rsidP="00A74D7F">
      <w:pPr>
        <w:pStyle w:val="Nadpis1"/>
      </w:pPr>
      <w:bookmarkStart w:id="2" w:name="_Toc142469231"/>
      <w:r w:rsidRPr="00982C58">
        <w:t>Oblast platnosti</w:t>
      </w:r>
      <w:bookmarkEnd w:id="2"/>
    </w:p>
    <w:p w14:paraId="0D73E5A5" w14:textId="77777777" w:rsidR="00A74D7F" w:rsidRPr="00982C58" w:rsidRDefault="00A74D7F" w:rsidP="00A74D7F">
      <w:pPr>
        <w:ind w:left="708"/>
        <w:jc w:val="both"/>
      </w:pPr>
    </w:p>
    <w:p w14:paraId="323DB4AC" w14:textId="77777777" w:rsidR="00A74D7F" w:rsidRPr="00982C58" w:rsidRDefault="00A74D7F" w:rsidP="00A74D7F">
      <w:pPr>
        <w:pStyle w:val="Zkladntext"/>
        <w:tabs>
          <w:tab w:val="clear" w:pos="720"/>
        </w:tabs>
        <w:ind w:left="705" w:hanging="705"/>
      </w:pPr>
      <w:r w:rsidRPr="00F35FC3">
        <w:rPr>
          <w:b/>
          <w:bCs/>
        </w:rPr>
        <w:t>2.1</w:t>
      </w:r>
      <w:r w:rsidRPr="00982C58">
        <w:tab/>
        <w:t xml:space="preserve">Směrnice je určena pro vnitřní potřebu organizace </w:t>
      </w:r>
      <w:r>
        <w:t xml:space="preserve">Městský úřad Vsetín, a je </w:t>
      </w:r>
      <w:r w:rsidRPr="00982C58">
        <w:t>závazná pro všechny zaměstnance</w:t>
      </w:r>
      <w:r>
        <w:t xml:space="preserve"> Města Vsetín zařazené do Městského úřadu Vsetín, Městskou policii Vsetín a organizační složku Terénní sociální práce. </w:t>
      </w:r>
    </w:p>
    <w:p w14:paraId="0448FA23" w14:textId="77777777" w:rsidR="00A74D7F" w:rsidRPr="00982C58" w:rsidRDefault="00A74D7F" w:rsidP="00A74D7F">
      <w:pPr>
        <w:pStyle w:val="Zkladntextodsazen"/>
        <w:ind w:left="360"/>
        <w:rPr>
          <w:b/>
          <w:bCs/>
        </w:rPr>
      </w:pPr>
    </w:p>
    <w:p w14:paraId="7EB0C769" w14:textId="77777777" w:rsidR="00A74D7F" w:rsidRDefault="00A74D7F" w:rsidP="00A74D7F">
      <w:pPr>
        <w:pStyle w:val="Zkladntextodsazen"/>
        <w:numPr>
          <w:ilvl w:val="1"/>
          <w:numId w:val="26"/>
        </w:numPr>
      </w:pPr>
      <w:r w:rsidRPr="00982C58">
        <w:t xml:space="preserve">Směrnice nabývá účinnosti dne </w:t>
      </w:r>
      <w:r>
        <w:t xml:space="preserve">01.08.2023. </w:t>
      </w:r>
    </w:p>
    <w:p w14:paraId="5EDEF7E9" w14:textId="77777777" w:rsidR="00A74D7F" w:rsidRPr="00982C58" w:rsidRDefault="00A74D7F" w:rsidP="00A74D7F">
      <w:pPr>
        <w:jc w:val="both"/>
      </w:pPr>
    </w:p>
    <w:p w14:paraId="2AD98DB9" w14:textId="77777777" w:rsidR="00A74D7F" w:rsidRPr="00982C58" w:rsidRDefault="00A74D7F" w:rsidP="00A74D7F">
      <w:pPr>
        <w:pStyle w:val="Nadpis1"/>
      </w:pPr>
      <w:bookmarkStart w:id="3" w:name="_Toc142469232"/>
      <w:r w:rsidRPr="00982C58">
        <w:t>Vymezení základních pojmů</w:t>
      </w:r>
      <w:bookmarkEnd w:id="3"/>
    </w:p>
    <w:p w14:paraId="771EB125" w14:textId="77777777" w:rsidR="00A74D7F" w:rsidRPr="0084664E" w:rsidRDefault="00A74D7F" w:rsidP="00A74D7F">
      <w:bookmarkStart w:id="4" w:name="_Toc38116486"/>
      <w:bookmarkStart w:id="5" w:name="_Toc38116581"/>
      <w:bookmarkStart w:id="6" w:name="_Toc38152379"/>
    </w:p>
    <w:p w14:paraId="6F7EC875" w14:textId="77777777" w:rsidR="00A74D7F" w:rsidRDefault="00A74D7F" w:rsidP="00A74D7F">
      <w:pPr>
        <w:pStyle w:val="Nadpis2"/>
        <w:jc w:val="both"/>
      </w:pPr>
      <w:bookmarkStart w:id="7" w:name="_Toc142469233"/>
      <w:bookmarkEnd w:id="4"/>
      <w:bookmarkEnd w:id="5"/>
      <w:bookmarkEnd w:id="6"/>
      <w:r>
        <w:t>Pojmy oznamovatel, oznámení a příslušná osoba</w:t>
      </w:r>
      <w:bookmarkEnd w:id="7"/>
    </w:p>
    <w:p w14:paraId="6DDD1F9F" w14:textId="6B6F57A3" w:rsidR="00A74D7F" w:rsidRDefault="00A74D7F" w:rsidP="00A74D7F">
      <w:pPr>
        <w:pStyle w:val="Nadpis3"/>
      </w:pPr>
      <w:bookmarkStart w:id="8" w:name="_Toc142469234"/>
      <w:r>
        <w:t xml:space="preserve">Oznamovatel (= </w:t>
      </w:r>
      <w:proofErr w:type="spellStart"/>
      <w:r w:rsidR="009429B6" w:rsidRPr="009429B6">
        <w:t>whistleblower</w:t>
      </w:r>
      <w:proofErr w:type="spellEnd"/>
      <w:r>
        <w:t>)</w:t>
      </w:r>
      <w:bookmarkEnd w:id="8"/>
    </w:p>
    <w:p w14:paraId="5712FEFC" w14:textId="2F255C90" w:rsidR="00A74D7F" w:rsidRDefault="00A74D7F" w:rsidP="00A74D7F">
      <w:pPr>
        <w:ind w:left="720"/>
        <w:jc w:val="both"/>
      </w:pPr>
      <w:r>
        <w:t xml:space="preserve">Je fyzická osoba, která se v souvislosti s prací nebo jinou obdobnou činností vymezenou v § 2 odst. 3 zákona č. 171/2023 Sb., o ochraně oznamovatelů, (dále </w:t>
      </w:r>
      <w:r w:rsidRPr="007431FE">
        <w:rPr>
          <w:b/>
          <w:bCs/>
        </w:rPr>
        <w:t>„zákon č. 171/2023 Sb.“</w:t>
      </w:r>
      <w:r>
        <w:t>), dozvěděla o protiprávním jednání, k němuž došlo nebo má dojít u osoby, pro niž oznamovatel, byť zprostředkovaně, vykonával nebo vykonává práci nebo jinou obdobnou činnost, nebo u osoby, se kterou oznamovatel byl nebo je v kontaktu v souvislosti s výkonem práce nebo jiné činnosti, a zároveň protiprávní jednání splňuje některý z definičních znaků uvedených v bodě 3.1.2.</w:t>
      </w:r>
    </w:p>
    <w:p w14:paraId="0ECCFCDD" w14:textId="77777777" w:rsidR="00A74D7F" w:rsidRDefault="00A74D7F" w:rsidP="00A74D7F">
      <w:pPr>
        <w:ind w:left="720"/>
        <w:jc w:val="both"/>
      </w:pPr>
    </w:p>
    <w:p w14:paraId="690D72AA" w14:textId="475CC446" w:rsidR="00A74D7F" w:rsidRDefault="00A74D7F" w:rsidP="00A74D7F">
      <w:pPr>
        <w:ind w:left="720"/>
        <w:jc w:val="both"/>
      </w:pPr>
      <w:r>
        <w:t xml:space="preserve">Prací nebo jinu obdobnou činností se pro účely zákona č. 171/2023 Sb. rozumí i ucházení se o práci nebo jinou obdobnou činnost. </w:t>
      </w:r>
    </w:p>
    <w:p w14:paraId="43F4CF6E" w14:textId="77777777" w:rsidR="00A74D7F" w:rsidRDefault="00A74D7F" w:rsidP="00A74D7F">
      <w:pPr>
        <w:ind w:left="720"/>
        <w:jc w:val="both"/>
      </w:pPr>
    </w:p>
    <w:p w14:paraId="21C6897A" w14:textId="24857B28" w:rsidR="00A74D7F" w:rsidRDefault="00A74D7F" w:rsidP="00A74D7F">
      <w:pPr>
        <w:ind w:left="720"/>
        <w:jc w:val="both"/>
      </w:pPr>
      <w:r>
        <w:t>V případě podání vědomě nepravdivého oznámení dopouští se oznamovatel přestupku ve smyslu § 23 zákona č. 171/2023 Sb.</w:t>
      </w:r>
    </w:p>
    <w:p w14:paraId="5894D0FB" w14:textId="77777777" w:rsidR="00A74D7F" w:rsidRDefault="00A74D7F" w:rsidP="00A74D7F">
      <w:pPr>
        <w:pStyle w:val="Nadpis3"/>
        <w:numPr>
          <w:ilvl w:val="0"/>
          <w:numId w:val="0"/>
        </w:numPr>
      </w:pPr>
    </w:p>
    <w:p w14:paraId="602207D8" w14:textId="2FD271CB" w:rsidR="00A74D7F" w:rsidRDefault="00A74D7F" w:rsidP="00A74D7F">
      <w:pPr>
        <w:pStyle w:val="Nadpis3"/>
      </w:pPr>
      <w:bookmarkStart w:id="9" w:name="_Toc142469235"/>
      <w:r>
        <w:t>Oznámení</w:t>
      </w:r>
      <w:bookmarkEnd w:id="9"/>
      <w:r>
        <w:t xml:space="preserve">  </w:t>
      </w:r>
    </w:p>
    <w:p w14:paraId="1493E16F" w14:textId="368CE2BC" w:rsidR="00A74D7F" w:rsidRPr="007B7FAD" w:rsidRDefault="00A74D7F" w:rsidP="00A74D7F">
      <w:pPr>
        <w:ind w:left="709"/>
        <w:rPr>
          <w:u w:val="single"/>
        </w:rPr>
      </w:pPr>
      <w:r w:rsidRPr="007B7FAD">
        <w:t>Oznámení</w:t>
      </w:r>
      <w:r>
        <w:t>,</w:t>
      </w:r>
      <w:r w:rsidRPr="007B7FAD">
        <w:t xml:space="preserve"> </w:t>
      </w:r>
      <w:r>
        <w:t xml:space="preserve">kromě informací o možném protiprávním jednání rámcově vymezeném v odst. 3.1.1, </w:t>
      </w:r>
      <w:r w:rsidRPr="007B7FAD">
        <w:t xml:space="preserve">musí </w:t>
      </w:r>
      <w:r>
        <w:t>zároveň splňovat některý z definičních znaků stanovených zákonem č. 171/2023 Sb., tzn. musí jít o protiprávní jednání, které:</w:t>
      </w:r>
    </w:p>
    <w:p w14:paraId="083C0B63" w14:textId="77777777" w:rsidR="00A74D7F" w:rsidRDefault="00A74D7F" w:rsidP="00A74D7F">
      <w:pPr>
        <w:numPr>
          <w:ilvl w:val="0"/>
          <w:numId w:val="41"/>
        </w:numPr>
        <w:jc w:val="both"/>
      </w:pPr>
      <w:r>
        <w:t>má znaky trestného činu,</w:t>
      </w:r>
    </w:p>
    <w:p w14:paraId="028D80F4" w14:textId="77777777" w:rsidR="00A74D7F" w:rsidRDefault="00A74D7F" w:rsidP="00A74D7F">
      <w:pPr>
        <w:numPr>
          <w:ilvl w:val="0"/>
          <w:numId w:val="41"/>
        </w:numPr>
        <w:jc w:val="both"/>
      </w:pPr>
      <w:r>
        <w:t>má znaky přestupku, za který zákon stanoví pokuty, jejíž horní hranice je alespoň 100.000, - Kč,</w:t>
      </w:r>
    </w:p>
    <w:p w14:paraId="0998B5A9" w14:textId="76624430" w:rsidR="00A74D7F" w:rsidRDefault="00A74D7F" w:rsidP="00A74D7F">
      <w:pPr>
        <w:numPr>
          <w:ilvl w:val="0"/>
          <w:numId w:val="41"/>
        </w:numPr>
        <w:jc w:val="both"/>
      </w:pPr>
      <w:r>
        <w:t>porušuje zákon č. 171/2023 Sb., nebo</w:t>
      </w:r>
    </w:p>
    <w:p w14:paraId="427DBD88" w14:textId="77777777" w:rsidR="00A74D7F" w:rsidRDefault="00A74D7F" w:rsidP="00A74D7F">
      <w:pPr>
        <w:numPr>
          <w:ilvl w:val="0"/>
          <w:numId w:val="41"/>
        </w:numPr>
        <w:jc w:val="both"/>
      </w:pPr>
      <w:r>
        <w:t>porušuje jiný právní předpis nebo předpis Evropské unie v oblasti:</w:t>
      </w:r>
    </w:p>
    <w:p w14:paraId="6CDCF086" w14:textId="77777777" w:rsidR="00A74D7F" w:rsidRDefault="00A74D7F" w:rsidP="00A74D7F">
      <w:pPr>
        <w:pStyle w:val="Odstavecseseznamem"/>
        <w:numPr>
          <w:ilvl w:val="0"/>
          <w:numId w:val="42"/>
        </w:numPr>
        <w:jc w:val="both"/>
      </w:pPr>
      <w:r>
        <w:t>finančních služeb, povinného auditu a jiných ověřovacích služeb, finančních produktů a finančních trhů,</w:t>
      </w:r>
    </w:p>
    <w:p w14:paraId="73042556" w14:textId="77777777" w:rsidR="00A74D7F" w:rsidRDefault="00A74D7F" w:rsidP="00A74D7F">
      <w:pPr>
        <w:pStyle w:val="Odstavecseseznamem"/>
        <w:numPr>
          <w:ilvl w:val="0"/>
          <w:numId w:val="42"/>
        </w:numPr>
        <w:jc w:val="both"/>
      </w:pPr>
      <w:r>
        <w:t>daně z příjmů právnických osob,</w:t>
      </w:r>
    </w:p>
    <w:p w14:paraId="01193A60" w14:textId="77777777" w:rsidR="00A74D7F" w:rsidRDefault="00A74D7F" w:rsidP="00A74D7F">
      <w:pPr>
        <w:pStyle w:val="Odstavecseseznamem"/>
        <w:numPr>
          <w:ilvl w:val="0"/>
          <w:numId w:val="42"/>
        </w:numPr>
        <w:jc w:val="both"/>
      </w:pPr>
      <w:r>
        <w:t xml:space="preserve">předcházení legalizace výnosů z trestné činnosti a financování terorismu, </w:t>
      </w:r>
    </w:p>
    <w:p w14:paraId="3FE1182B" w14:textId="77777777" w:rsidR="00A74D7F" w:rsidRDefault="00A74D7F" w:rsidP="00A74D7F">
      <w:pPr>
        <w:pStyle w:val="Odstavecseseznamem"/>
        <w:numPr>
          <w:ilvl w:val="0"/>
          <w:numId w:val="42"/>
        </w:numPr>
        <w:jc w:val="both"/>
      </w:pPr>
      <w:r>
        <w:t>ochrana spotřebitele,</w:t>
      </w:r>
    </w:p>
    <w:p w14:paraId="3968F24E" w14:textId="77777777" w:rsidR="00A74D7F" w:rsidRDefault="00A74D7F" w:rsidP="00A74D7F">
      <w:pPr>
        <w:pStyle w:val="Odstavecseseznamem"/>
        <w:numPr>
          <w:ilvl w:val="0"/>
          <w:numId w:val="42"/>
        </w:numPr>
        <w:jc w:val="both"/>
      </w:pPr>
      <w:r>
        <w:t>souladu s požadavky na výrobky včetně jejich bezpečnosti,</w:t>
      </w:r>
    </w:p>
    <w:p w14:paraId="0A24609F" w14:textId="77777777" w:rsidR="00A74D7F" w:rsidRDefault="00A74D7F" w:rsidP="00A74D7F">
      <w:pPr>
        <w:pStyle w:val="Odstavecseseznamem"/>
        <w:numPr>
          <w:ilvl w:val="0"/>
          <w:numId w:val="42"/>
        </w:numPr>
        <w:jc w:val="both"/>
      </w:pPr>
      <w:r>
        <w:t>bezpečnosti dopravy, přepravy a provozu na pozemních komunikací,</w:t>
      </w:r>
    </w:p>
    <w:p w14:paraId="309B75C6" w14:textId="77777777" w:rsidR="00A74D7F" w:rsidRDefault="00A74D7F" w:rsidP="00A74D7F">
      <w:pPr>
        <w:pStyle w:val="Odstavecseseznamem"/>
        <w:numPr>
          <w:ilvl w:val="0"/>
          <w:numId w:val="42"/>
        </w:numPr>
        <w:jc w:val="both"/>
      </w:pPr>
      <w:r>
        <w:t>ochrana životního prostředí,</w:t>
      </w:r>
    </w:p>
    <w:p w14:paraId="570207BE" w14:textId="77777777" w:rsidR="00A74D7F" w:rsidRDefault="00A74D7F" w:rsidP="00A74D7F">
      <w:pPr>
        <w:pStyle w:val="Odstavecseseznamem"/>
        <w:numPr>
          <w:ilvl w:val="0"/>
          <w:numId w:val="42"/>
        </w:numPr>
        <w:jc w:val="both"/>
      </w:pPr>
      <w:r>
        <w:lastRenderedPageBreak/>
        <w:t>bezpečnosti potravin a krmiv a ochrany zvířat a jejich zdraví,</w:t>
      </w:r>
    </w:p>
    <w:p w14:paraId="03EFE390" w14:textId="77777777" w:rsidR="00A74D7F" w:rsidRDefault="00A74D7F" w:rsidP="00A74D7F">
      <w:pPr>
        <w:pStyle w:val="Odstavecseseznamem"/>
        <w:numPr>
          <w:ilvl w:val="0"/>
          <w:numId w:val="42"/>
        </w:numPr>
        <w:jc w:val="both"/>
      </w:pPr>
      <w:r>
        <w:t>radiační ochrany a jaderné bezpečnosti,</w:t>
      </w:r>
    </w:p>
    <w:p w14:paraId="24F9AF21" w14:textId="77777777" w:rsidR="00A74D7F" w:rsidRDefault="00A74D7F" w:rsidP="00A74D7F">
      <w:pPr>
        <w:pStyle w:val="Odstavecseseznamem"/>
        <w:numPr>
          <w:ilvl w:val="0"/>
          <w:numId w:val="42"/>
        </w:numPr>
        <w:jc w:val="both"/>
      </w:pPr>
      <w:r>
        <w:t>hospodářské soutěže, veřejných dražeb a zadávání veřejných zakázek,</w:t>
      </w:r>
    </w:p>
    <w:p w14:paraId="19C05816" w14:textId="77777777" w:rsidR="00A74D7F" w:rsidRDefault="00A74D7F" w:rsidP="00A74D7F">
      <w:pPr>
        <w:pStyle w:val="Odstavecseseznamem"/>
        <w:numPr>
          <w:ilvl w:val="0"/>
          <w:numId w:val="42"/>
        </w:numPr>
        <w:jc w:val="both"/>
      </w:pPr>
      <w:r>
        <w:t>ochrany vnitřního pořádku a bezpečnosti, života a zdraví,</w:t>
      </w:r>
    </w:p>
    <w:p w14:paraId="03000855" w14:textId="77777777" w:rsidR="00A74D7F" w:rsidRDefault="00A74D7F" w:rsidP="00A74D7F">
      <w:pPr>
        <w:pStyle w:val="Odstavecseseznamem"/>
        <w:numPr>
          <w:ilvl w:val="0"/>
          <w:numId w:val="42"/>
        </w:numPr>
        <w:jc w:val="both"/>
      </w:pPr>
      <w:r>
        <w:t xml:space="preserve">ochrany osobních údajů, soukromí a bezpečnosti sítí elektronických komunikací a informačních systémů, </w:t>
      </w:r>
    </w:p>
    <w:p w14:paraId="334C4B2B" w14:textId="77777777" w:rsidR="00A74D7F" w:rsidRDefault="00A74D7F" w:rsidP="00A74D7F">
      <w:pPr>
        <w:pStyle w:val="Odstavecseseznamem"/>
        <w:numPr>
          <w:ilvl w:val="0"/>
          <w:numId w:val="42"/>
        </w:numPr>
        <w:jc w:val="both"/>
      </w:pPr>
      <w:r>
        <w:t xml:space="preserve"> ochrany finančních zájmů Evropské unie, nebo</w:t>
      </w:r>
    </w:p>
    <w:p w14:paraId="10EC837F" w14:textId="77777777" w:rsidR="00A74D7F" w:rsidRDefault="00A74D7F" w:rsidP="00A74D7F">
      <w:pPr>
        <w:pStyle w:val="Odstavecseseznamem"/>
        <w:numPr>
          <w:ilvl w:val="0"/>
          <w:numId w:val="42"/>
        </w:numPr>
        <w:jc w:val="both"/>
      </w:pPr>
      <w:r>
        <w:t>fungování vnitřního trhu včetně ochrany hospodářské soutěže a státní podpory podle práva Evropské unie.</w:t>
      </w:r>
    </w:p>
    <w:p w14:paraId="5C7D6591" w14:textId="77777777" w:rsidR="00A74D7F" w:rsidRDefault="00A74D7F" w:rsidP="00A74D7F">
      <w:pPr>
        <w:ind w:left="708"/>
      </w:pPr>
    </w:p>
    <w:p w14:paraId="51AE61FD" w14:textId="77777777" w:rsidR="00A74D7F" w:rsidRDefault="00A74D7F" w:rsidP="00A74D7F">
      <w:pPr>
        <w:ind w:left="708"/>
      </w:pPr>
      <w:r>
        <w:t>Oznámení obsahuje údaje o jménu, příjmení a datu narození, nebo jiné údaje, z nichž je možné dovodit totožnost oznamovatele.</w:t>
      </w:r>
    </w:p>
    <w:p w14:paraId="29F1F97C" w14:textId="77777777" w:rsidR="00A74D7F" w:rsidRDefault="00A74D7F" w:rsidP="00A74D7F">
      <w:pPr>
        <w:ind w:left="708"/>
      </w:pPr>
    </w:p>
    <w:p w14:paraId="42FCC3F7" w14:textId="77777777" w:rsidR="00A74D7F" w:rsidRDefault="00A74D7F" w:rsidP="00A74D7F">
      <w:pPr>
        <w:ind w:left="708"/>
      </w:pPr>
      <w:r>
        <w:t xml:space="preserve">Vylučuje se dle § 9 odst. 2 písm. b) bodu 3 zákona č. 171/2023 Sb. </w:t>
      </w:r>
      <w:r w:rsidRPr="006D766E">
        <w:t xml:space="preserve">přijímání oznámení od osoby, která pro </w:t>
      </w:r>
      <w:r>
        <w:t>povinný subjekt</w:t>
      </w:r>
      <w:r w:rsidRPr="006D766E">
        <w:t xml:space="preserve"> nevykonává práci nebo jinou obdobnou činnost podle § 2 o</w:t>
      </w:r>
      <w:r>
        <w:t>dst. 3 písm. a), b), h) nebo i) zákona č. 171/2023 Sb.</w:t>
      </w:r>
    </w:p>
    <w:p w14:paraId="75F6C43A" w14:textId="77777777" w:rsidR="00A74D7F" w:rsidRDefault="00A74D7F" w:rsidP="00A74D7F">
      <w:pPr>
        <w:ind w:left="720"/>
        <w:jc w:val="both"/>
      </w:pPr>
    </w:p>
    <w:p w14:paraId="16D2DBAF" w14:textId="77777777" w:rsidR="00A74D7F" w:rsidRDefault="00A74D7F" w:rsidP="00A74D7F">
      <w:pPr>
        <w:pStyle w:val="Nadpis3"/>
        <w:tabs>
          <w:tab w:val="clear" w:pos="720"/>
          <w:tab w:val="num" w:pos="709"/>
        </w:tabs>
      </w:pPr>
      <w:bookmarkStart w:id="10" w:name="_Toc142469236"/>
      <w:r>
        <w:t>Příslušná osoba</w:t>
      </w:r>
      <w:bookmarkEnd w:id="10"/>
    </w:p>
    <w:p w14:paraId="324290BB" w14:textId="28BE3D20" w:rsidR="00A74D7F" w:rsidRDefault="00A74D7F" w:rsidP="00A74D7F">
      <w:pPr>
        <w:ind w:left="720"/>
        <w:jc w:val="both"/>
      </w:pPr>
      <w:r>
        <w:t>Osoba určená povinným subjektem k přijímání, posuzování a vyřizování oznámení podané oznamovatelem, která splňuje podmínky stanovené v § 10 zákona č. 171/2023 Sb.</w:t>
      </w:r>
    </w:p>
    <w:p w14:paraId="3EB72CB3" w14:textId="77777777" w:rsidR="00A74D7F" w:rsidRDefault="00A74D7F" w:rsidP="00A74D7F">
      <w:pPr>
        <w:ind w:left="720"/>
        <w:jc w:val="both"/>
      </w:pPr>
    </w:p>
    <w:p w14:paraId="143AB5E8" w14:textId="7EF444DC" w:rsidR="00A74D7F" w:rsidRDefault="00A74D7F" w:rsidP="00A74D7F">
      <w:pPr>
        <w:ind w:left="720"/>
        <w:jc w:val="both"/>
      </w:pPr>
      <w:r>
        <w:t xml:space="preserve">Navrhuje opatření k nápravě nebo předejití protiprávnímu stavu v návaznosti na podané oznámení.  </w:t>
      </w:r>
      <w:r>
        <w:tab/>
        <w:t xml:space="preserve"> </w:t>
      </w:r>
    </w:p>
    <w:p w14:paraId="2B6147D2" w14:textId="77777777" w:rsidR="00A74D7F" w:rsidRDefault="00A74D7F" w:rsidP="00A74D7F">
      <w:pPr>
        <w:ind w:left="720"/>
        <w:jc w:val="both"/>
      </w:pPr>
    </w:p>
    <w:p w14:paraId="4E0D0227" w14:textId="77777777" w:rsidR="00A74D7F" w:rsidRDefault="00A74D7F" w:rsidP="00A74D7F">
      <w:pPr>
        <w:ind w:left="720"/>
        <w:jc w:val="both"/>
      </w:pPr>
      <w:r>
        <w:t>Nelze jí udělovat pokyny, ani její činnost jinak ovlivňovat způsobem, který by mařil nebo ohrožoval její řádný výkon.</w:t>
      </w:r>
    </w:p>
    <w:p w14:paraId="64187B37" w14:textId="77777777" w:rsidR="00A74D7F" w:rsidRDefault="00A74D7F" w:rsidP="00A74D7F">
      <w:pPr>
        <w:ind w:left="720"/>
        <w:jc w:val="both"/>
      </w:pPr>
    </w:p>
    <w:p w14:paraId="1A3BE026" w14:textId="7C02B317" w:rsidR="00A74D7F" w:rsidRDefault="00A74D7F" w:rsidP="00A74D7F">
      <w:pPr>
        <w:ind w:left="720"/>
        <w:jc w:val="both"/>
      </w:pPr>
      <w:r>
        <w:t>Postavení, znalosti, schopnosti, dovednosti a vlastnosti příslušné osoby nesmí zavdávat důvod k pochybnostem o tom, že svou činnost vykonává řádně a nestranně.</w:t>
      </w:r>
    </w:p>
    <w:p w14:paraId="0612CC41" w14:textId="77777777" w:rsidR="00A74D7F" w:rsidRDefault="00A74D7F" w:rsidP="00A74D7F">
      <w:pPr>
        <w:ind w:left="720"/>
        <w:jc w:val="both"/>
      </w:pPr>
    </w:p>
    <w:p w14:paraId="1A3280CE" w14:textId="77777777" w:rsidR="00A74D7F" w:rsidRDefault="00A74D7F" w:rsidP="00A74D7F">
      <w:pPr>
        <w:ind w:left="709"/>
      </w:pPr>
      <w:r>
        <w:t>Zachovává mlčenlivost o skutečnostech, které se dozvěděla při výkonu své činnosti, a to i po ukončení výkonu této činnosti.</w:t>
      </w:r>
    </w:p>
    <w:p w14:paraId="1E84123D" w14:textId="77777777" w:rsidR="00A74D7F" w:rsidRDefault="00A74D7F" w:rsidP="00A74D7F">
      <w:pPr>
        <w:ind w:left="709"/>
      </w:pPr>
    </w:p>
    <w:p w14:paraId="4BBC78DD" w14:textId="77777777" w:rsidR="00A74D7F" w:rsidRDefault="00A74D7F" w:rsidP="00A74D7F">
      <w:pPr>
        <w:ind w:left="709"/>
        <w:jc w:val="both"/>
      </w:pPr>
      <w:r>
        <w:t>Nesmí sdělit totožnost oznamovatele bez jeho výslovného souhlasu třetí osobě ani orgánu veřejné moci, s výjimkou zákonem stanovených výjimek (např. dožádání ze strany orgánů činných v trestním řízení podle trestního řádu).</w:t>
      </w:r>
    </w:p>
    <w:p w14:paraId="187593CC" w14:textId="77777777" w:rsidR="00A74D7F" w:rsidRDefault="00A74D7F" w:rsidP="00A74D7F">
      <w:pPr>
        <w:ind w:left="709"/>
      </w:pPr>
    </w:p>
    <w:p w14:paraId="71B3C6F5" w14:textId="0E9D6D46" w:rsidR="00A74D7F" w:rsidRDefault="00A74D7F" w:rsidP="00A74D7F">
      <w:pPr>
        <w:ind w:left="720"/>
        <w:jc w:val="both"/>
      </w:pPr>
      <w:r>
        <w:t>V době nepřítomnosti zastupuje příslušnou osobu vedoucí Útvaru interního auditu Městského úřadu Vsetín.</w:t>
      </w:r>
    </w:p>
    <w:p w14:paraId="18E49AA5" w14:textId="77777777" w:rsidR="00A74D7F" w:rsidRDefault="00A74D7F" w:rsidP="00A74D7F">
      <w:pPr>
        <w:ind w:left="720"/>
        <w:jc w:val="both"/>
      </w:pPr>
    </w:p>
    <w:p w14:paraId="150D6650" w14:textId="77777777" w:rsidR="00A74D7F" w:rsidRDefault="00A74D7F" w:rsidP="00A74D7F">
      <w:pPr>
        <w:ind w:left="720"/>
        <w:jc w:val="both"/>
      </w:pPr>
    </w:p>
    <w:p w14:paraId="3E1AD1A5" w14:textId="77777777" w:rsidR="00A74D7F" w:rsidRDefault="00A74D7F" w:rsidP="00A74D7F">
      <w:pPr>
        <w:pStyle w:val="Zkladntextodsazen"/>
        <w:ind w:left="0"/>
      </w:pPr>
    </w:p>
    <w:p w14:paraId="25E984D4" w14:textId="4875C9E8" w:rsidR="00A74D7F" w:rsidRPr="00982C58" w:rsidRDefault="00A74D7F" w:rsidP="00A74D7F">
      <w:pPr>
        <w:pStyle w:val="Nadpis1"/>
      </w:pPr>
      <w:bookmarkStart w:id="11" w:name="_Toc142469237"/>
      <w:r>
        <w:t>Podání oznámení</w:t>
      </w:r>
      <w:bookmarkEnd w:id="11"/>
    </w:p>
    <w:p w14:paraId="0A998359" w14:textId="77777777" w:rsidR="00A74D7F" w:rsidRPr="00982C58" w:rsidRDefault="00A74D7F" w:rsidP="00A74D7F">
      <w:pPr>
        <w:pStyle w:val="Zkladntextodsazen"/>
        <w:ind w:left="0"/>
      </w:pPr>
    </w:p>
    <w:p w14:paraId="3E50A800" w14:textId="77777777" w:rsidR="00A74D7F" w:rsidRDefault="00A74D7F" w:rsidP="00A74D7F">
      <w:pPr>
        <w:pStyle w:val="Nadpis2"/>
        <w:tabs>
          <w:tab w:val="clear" w:pos="624"/>
          <w:tab w:val="num" w:pos="709"/>
        </w:tabs>
      </w:pPr>
      <w:bookmarkStart w:id="12" w:name="_Toc142469238"/>
      <w:r>
        <w:t>Podání oznámení</w:t>
      </w:r>
      <w:bookmarkEnd w:id="12"/>
    </w:p>
    <w:p w14:paraId="3749EA75" w14:textId="77777777" w:rsidR="00A74D7F" w:rsidRPr="00787D74" w:rsidRDefault="00A74D7F" w:rsidP="00C41AC1">
      <w:pPr>
        <w:pStyle w:val="Nadpis3"/>
      </w:pPr>
      <w:bookmarkStart w:id="13" w:name="_Toc142469239"/>
      <w:r w:rsidRPr="009915F6">
        <w:t>Interní oznámení</w:t>
      </w:r>
      <w:bookmarkEnd w:id="13"/>
    </w:p>
    <w:p w14:paraId="29B457E8" w14:textId="23BCDA34" w:rsidR="00A74D7F" w:rsidRDefault="00A74D7F" w:rsidP="00A74D7F">
      <w:pPr>
        <w:ind w:left="709" w:hanging="709"/>
        <w:jc w:val="both"/>
      </w:pPr>
      <w:r>
        <w:rPr>
          <w:bCs/>
          <w:sz w:val="22"/>
          <w:szCs w:val="22"/>
        </w:rPr>
        <w:t xml:space="preserve">          </w:t>
      </w:r>
      <w:r>
        <w:rPr>
          <w:bCs/>
          <w:sz w:val="22"/>
          <w:szCs w:val="22"/>
        </w:rPr>
        <w:tab/>
      </w:r>
      <w:r>
        <w:t xml:space="preserve">Prostřednictvím e-mailové adresy: </w:t>
      </w:r>
      <w:hyperlink r:id="rId8" w:history="1">
        <w:r w:rsidRPr="003C2F4E">
          <w:rPr>
            <w:rStyle w:val="Hypertextovodkaz"/>
          </w:rPr>
          <w:t>ochrana.oznamovatele@mestovsetin.cz</w:t>
        </w:r>
      </w:hyperlink>
      <w:r>
        <w:t xml:space="preserve">, písemně na podatelnu Městského úřadu Vsetín k rukám příslušné osoby, a to v zalepené obálce označené „Pouze k rukám Bc. Marie </w:t>
      </w:r>
      <w:proofErr w:type="spellStart"/>
      <w:r>
        <w:t>Videcké</w:t>
      </w:r>
      <w:proofErr w:type="spellEnd"/>
      <w:r>
        <w:t>“, telefonicky na tel. číslo: 571 491 588 nebo osobně v kanceláři Útvaru interního auditu dle vzájemné domluvy s příslušnou osobou.</w:t>
      </w:r>
    </w:p>
    <w:p w14:paraId="069D2B1D" w14:textId="525F08C0" w:rsidR="00A74D7F" w:rsidRDefault="00A74D7F" w:rsidP="00A74D7F">
      <w:pPr>
        <w:jc w:val="both"/>
      </w:pPr>
    </w:p>
    <w:p w14:paraId="568BA41E" w14:textId="1BF3FAA3" w:rsidR="00A74D7F" w:rsidRPr="00787D74" w:rsidRDefault="00A74D7F" w:rsidP="00A74D7F">
      <w:pPr>
        <w:pStyle w:val="Nadpis3"/>
      </w:pPr>
      <w:bookmarkStart w:id="14" w:name="_Toc142469240"/>
      <w:r>
        <w:lastRenderedPageBreak/>
        <w:t>Externí oznámení</w:t>
      </w:r>
      <w:bookmarkEnd w:id="14"/>
    </w:p>
    <w:p w14:paraId="4623EFA9" w14:textId="77777777" w:rsidR="00A74D7F" w:rsidRDefault="00A74D7F" w:rsidP="00A74D7F">
      <w:pPr>
        <w:ind w:left="709"/>
        <w:jc w:val="both"/>
      </w:pPr>
      <w:r>
        <w:t xml:space="preserve">Centrálním oznamovacím systémem Ministerstva spravedlnosti ČR:   </w:t>
      </w:r>
    </w:p>
    <w:p w14:paraId="6BADFB49" w14:textId="77777777" w:rsidR="00A74D7F" w:rsidRDefault="00893316" w:rsidP="00A74D7F">
      <w:pPr>
        <w:ind w:left="709"/>
        <w:rPr>
          <w:rStyle w:val="Hypertextovodkaz"/>
        </w:rPr>
      </w:pPr>
      <w:hyperlink r:id="rId9" w:history="1">
        <w:r w:rsidR="00A74D7F" w:rsidRPr="0014321F">
          <w:rPr>
            <w:rStyle w:val="Hypertextovodkaz"/>
          </w:rPr>
          <w:t>https://oznamovatel.justice.cz/chci-podat-oznameni/</w:t>
        </w:r>
      </w:hyperlink>
    </w:p>
    <w:p w14:paraId="0C8E1802" w14:textId="77777777" w:rsidR="00A74D7F" w:rsidRDefault="00A74D7F" w:rsidP="00A74D7F">
      <w:pPr>
        <w:ind w:left="709" w:hanging="142"/>
        <w:rPr>
          <w:rStyle w:val="Hypertextovodkaz"/>
        </w:rPr>
      </w:pPr>
    </w:p>
    <w:p w14:paraId="1B831D55" w14:textId="77777777" w:rsidR="00A74D7F" w:rsidRDefault="00A74D7F" w:rsidP="00A74D7F">
      <w:pPr>
        <w:rPr>
          <w:b/>
          <w:sz w:val="22"/>
          <w:szCs w:val="22"/>
        </w:rPr>
      </w:pPr>
    </w:p>
    <w:p w14:paraId="1008FCBB" w14:textId="77777777" w:rsidR="00A74D7F" w:rsidRPr="00982C58" w:rsidRDefault="00A74D7F" w:rsidP="00A74D7F">
      <w:pPr>
        <w:pStyle w:val="Nadpis1"/>
      </w:pPr>
      <w:bookmarkStart w:id="15" w:name="_Hlk129007035"/>
      <w:bookmarkStart w:id="16" w:name="_Toc142469241"/>
      <w:r>
        <w:t>Postup při vyřizování oznámení</w:t>
      </w:r>
      <w:bookmarkEnd w:id="16"/>
    </w:p>
    <w:bookmarkEnd w:id="15"/>
    <w:p w14:paraId="43D443E9" w14:textId="77777777" w:rsidR="00A74D7F" w:rsidRPr="00982C58" w:rsidRDefault="00A74D7F" w:rsidP="00A74D7F">
      <w:pPr>
        <w:ind w:left="360"/>
      </w:pPr>
    </w:p>
    <w:p w14:paraId="413E2167" w14:textId="77777777" w:rsidR="00A74D7F" w:rsidRPr="00982C58" w:rsidRDefault="00A74D7F" w:rsidP="00A74D7F">
      <w:pPr>
        <w:pStyle w:val="Nadpis2"/>
      </w:pPr>
      <w:bookmarkStart w:id="17" w:name="_Toc142469242"/>
      <w:r>
        <w:t>Vyřizování oznámení</w:t>
      </w:r>
      <w:r w:rsidRPr="00982C58">
        <w:t xml:space="preserve"> – obecné zásady</w:t>
      </w:r>
      <w:bookmarkEnd w:id="17"/>
    </w:p>
    <w:p w14:paraId="07944B81" w14:textId="38E83FE7" w:rsidR="00A74D7F" w:rsidRDefault="00A74D7F" w:rsidP="00A74D7F">
      <w:pPr>
        <w:pStyle w:val="Zkladntextodsazen"/>
        <w:ind w:left="720"/>
      </w:pPr>
      <w:r>
        <w:t>Příslušná osoba písemně vyrozumí oznamovatele o přijetí oznámení nejpozději do 7 dnů ode dne jeho přijetí, pokud nejde o případy specifikované v odst. 2 písm. a), b) § 12 zákona č. 171/2023 Sb.</w:t>
      </w:r>
    </w:p>
    <w:p w14:paraId="5F215A98" w14:textId="77777777" w:rsidR="00A74D7F" w:rsidRDefault="00A74D7F" w:rsidP="00A74D7F">
      <w:pPr>
        <w:pStyle w:val="Zkladntextodsazen"/>
        <w:ind w:left="720"/>
      </w:pPr>
    </w:p>
    <w:p w14:paraId="1D9D650B" w14:textId="77777777" w:rsidR="00A74D7F" w:rsidRDefault="00A74D7F" w:rsidP="00A74D7F">
      <w:pPr>
        <w:pStyle w:val="Zkladntextodsazen"/>
        <w:ind w:left="720"/>
      </w:pPr>
      <w:r>
        <w:t xml:space="preserve">V případě ústního oznámení se pořídí zvuková nahrávka nebo záznam, který věrně zachycuje podstatu ústního oznámení. Zvukovou nahrávku ústního oznámení lze pořídit se souhlasem oznamovatele. Oznamovatel se s pořízeným přepisem zvukového záznamu seznámí a písemně se vyjádří. </w:t>
      </w:r>
    </w:p>
    <w:p w14:paraId="3A3A1915" w14:textId="77777777" w:rsidR="00A74D7F" w:rsidRDefault="00A74D7F" w:rsidP="00A74D7F">
      <w:pPr>
        <w:pStyle w:val="Zkladntextodsazen"/>
        <w:ind w:left="720"/>
      </w:pPr>
    </w:p>
    <w:p w14:paraId="61E11C69" w14:textId="77777777" w:rsidR="00A74D7F" w:rsidRDefault="00A74D7F" w:rsidP="00A74D7F">
      <w:pPr>
        <w:pStyle w:val="Zkladntextodsazen"/>
        <w:ind w:left="720"/>
      </w:pPr>
      <w:r>
        <w:t>V případě, že příslušné osobě není oznamovatel znám, nebo jestliže je zřejmé, že by takovým postupem byla prozrazena totožnost oznamovatele, nebo jestliže o to oznamovatel požádal, příslušná osoba nebude zasílat vyrozumění o přijetí oznámení.</w:t>
      </w:r>
    </w:p>
    <w:p w14:paraId="140BC38F" w14:textId="77777777" w:rsidR="00A74D7F" w:rsidRDefault="00A74D7F" w:rsidP="00A74D7F">
      <w:pPr>
        <w:pStyle w:val="Zkladntextodsazen"/>
        <w:ind w:left="720"/>
      </w:pPr>
    </w:p>
    <w:p w14:paraId="225A0F81" w14:textId="77777777" w:rsidR="00A74D7F" w:rsidRDefault="00A74D7F" w:rsidP="00A74D7F">
      <w:pPr>
        <w:pStyle w:val="Zkladntextodsazen"/>
        <w:ind w:left="720"/>
      </w:pPr>
      <w:r>
        <w:t xml:space="preserve">Pokud oznámení neobsahuje všechny potřebné informace či údaje, vyzve příslušná osoba oznamovatele k doplnění. </w:t>
      </w:r>
    </w:p>
    <w:p w14:paraId="7411976F" w14:textId="77777777" w:rsidR="00A74D7F" w:rsidRDefault="00A74D7F" w:rsidP="00A74D7F">
      <w:pPr>
        <w:pStyle w:val="Zkladntextodsazen"/>
        <w:ind w:left="720"/>
      </w:pPr>
    </w:p>
    <w:p w14:paraId="61EB79C7" w14:textId="40E85570" w:rsidR="00A74D7F" w:rsidRDefault="00A74D7F" w:rsidP="00A74D7F">
      <w:pPr>
        <w:pStyle w:val="Zkladntextodsazen"/>
        <w:ind w:left="720"/>
      </w:pPr>
      <w:r>
        <w:t>Příslušná osoba posoudí důvodnost informací uvedených v oznámení a písemně vyrozumí oznamovatele o výsledcích posouzení do 30 dnů ode dne přijetí oznámení. V případech skutkově nebo právně složitých lze tuto lhůtu prodloužit až o 30 dnů, nejvýše však dvakrát. O prodloužení lhůty a důvodech prodloužení je příslušná osoba povinna oznamovatele písemně vyrozumět před uplynutím této lhůty.</w:t>
      </w:r>
    </w:p>
    <w:p w14:paraId="21ABBC42" w14:textId="77777777" w:rsidR="00A74D7F" w:rsidRDefault="00A74D7F" w:rsidP="00A74D7F">
      <w:pPr>
        <w:pStyle w:val="Zkladntextodsazen"/>
        <w:ind w:left="720"/>
      </w:pPr>
    </w:p>
    <w:p w14:paraId="5461F835" w14:textId="2C227F55" w:rsidR="00A74D7F" w:rsidRDefault="00A74D7F" w:rsidP="00A74D7F">
      <w:pPr>
        <w:pStyle w:val="Zkladntextodsazen"/>
        <w:ind w:left="720"/>
      </w:pPr>
      <w:r>
        <w:t>Oznámení prošetří příslušná osoba v součinnosti s odpovědnými pracovníky Městského úřadu Vsetín.</w:t>
      </w:r>
    </w:p>
    <w:p w14:paraId="4D7BE6FD" w14:textId="77777777" w:rsidR="00A74D7F" w:rsidRDefault="00A74D7F" w:rsidP="00A74D7F">
      <w:pPr>
        <w:pStyle w:val="Zkladntextodsazen"/>
        <w:ind w:left="720"/>
      </w:pPr>
    </w:p>
    <w:p w14:paraId="25595AAB" w14:textId="77777777" w:rsidR="00A74D7F" w:rsidRDefault="00A74D7F" w:rsidP="00A74D7F">
      <w:pPr>
        <w:pStyle w:val="Zkladntextodsazen"/>
        <w:ind w:left="720"/>
      </w:pPr>
      <w:r>
        <w:t>Zjistí-li příslušná osoba při posuzování důvodnosti oznámení, že nejde o oznámení podle zákona č. 171/2023 Sb., bez zbytečného odkladu o tom písemně vyrozumí oznamovatele.</w:t>
      </w:r>
    </w:p>
    <w:p w14:paraId="6FF81508" w14:textId="77777777" w:rsidR="00A74D7F" w:rsidRDefault="00A74D7F" w:rsidP="00A74D7F">
      <w:pPr>
        <w:pStyle w:val="Zkladntextodsazen"/>
        <w:ind w:left="0"/>
      </w:pPr>
    </w:p>
    <w:p w14:paraId="1B4BB59E" w14:textId="2D2EB9E2" w:rsidR="00A74D7F" w:rsidRDefault="00A74D7F" w:rsidP="00A74D7F">
      <w:pPr>
        <w:pStyle w:val="Zkladntextodsazen"/>
        <w:ind w:left="720"/>
      </w:pPr>
      <w:r>
        <w:t>Je-li oznámení vyhodnoceno jako bezdůvodné, příslušná osoba bez zbytečného odkladu písemně vyrozumí oznamovatele, že na základě skutečností uvedených v oznámení a z okolností, které jsou ji známy, neshledala podezření ze spáchání protiprávního jednání, nebo shledala, že oznámení se zakládá na nepravdivých informacích, a poučí oznamovatele o právu podat oznámení u orgánu veřejné moci.</w:t>
      </w:r>
    </w:p>
    <w:p w14:paraId="42831C7B" w14:textId="77777777" w:rsidR="00A74D7F" w:rsidRDefault="00A74D7F" w:rsidP="00A74D7F">
      <w:pPr>
        <w:pStyle w:val="Zkladntextodsazen"/>
        <w:ind w:left="720"/>
      </w:pPr>
    </w:p>
    <w:p w14:paraId="3AE8695C" w14:textId="749DE43F" w:rsidR="00A74D7F" w:rsidRDefault="00A74D7F" w:rsidP="00A74D7F">
      <w:pPr>
        <w:pStyle w:val="Zkladntextodsazen"/>
        <w:ind w:left="720"/>
      </w:pPr>
      <w:r>
        <w:t>Je-li oznámení vyhodnoceno jako důvodné, příslušná osoba povinnému subjektu navrhne opatření k předejití nebo nápravě protiprávního stavu. Nepřijme-li povinný subjekt opatření navržené příslušnou osobou, přijme k předejití nebo nápravě protiprávního stavu jiné vhodné opatření, O přijatém opatření povinný subjekt neprodleně vyrozumí příslušnou osobu, která o něm bez zbytečného odkladu písemně vyrozumí oznamovatele.</w:t>
      </w:r>
    </w:p>
    <w:p w14:paraId="011EBDA0" w14:textId="77777777" w:rsidR="00A74D7F" w:rsidRDefault="00A74D7F" w:rsidP="00A74D7F">
      <w:pPr>
        <w:pStyle w:val="Zkladntextodsazen"/>
        <w:ind w:left="720"/>
      </w:pPr>
    </w:p>
    <w:p w14:paraId="135D5661" w14:textId="77777777" w:rsidR="00A74D7F" w:rsidRDefault="00A74D7F" w:rsidP="00A74D7F">
      <w:pPr>
        <w:ind w:left="709"/>
        <w:jc w:val="both"/>
      </w:pPr>
      <w:r>
        <w:t>V případě podezření ze spáchání protiprávního jednání neprodleně informuje orgán veřejné moci příslušný podle jiného právního předpisu. Současně tento orgán vyzve, aby ho informoval o dalším postupu.</w:t>
      </w:r>
    </w:p>
    <w:p w14:paraId="7EC78401" w14:textId="77777777" w:rsidR="00A74D7F" w:rsidRDefault="00A74D7F" w:rsidP="00A74D7F">
      <w:pPr>
        <w:pStyle w:val="Zkladntextodsazen"/>
        <w:ind w:left="720"/>
      </w:pPr>
    </w:p>
    <w:p w14:paraId="47200B9E" w14:textId="77777777" w:rsidR="00A74D7F" w:rsidRDefault="00A74D7F" w:rsidP="00A74D7F">
      <w:pPr>
        <w:jc w:val="both"/>
        <w:rPr>
          <w:b/>
          <w:u w:val="single"/>
        </w:rPr>
      </w:pPr>
    </w:p>
    <w:p w14:paraId="336A8830" w14:textId="77777777" w:rsidR="00A74D7F" w:rsidRPr="00982C58" w:rsidRDefault="00A74D7F" w:rsidP="00A74D7F">
      <w:pPr>
        <w:pStyle w:val="Nadpis2"/>
      </w:pPr>
      <w:bookmarkStart w:id="18" w:name="_Toc142469243"/>
      <w:r>
        <w:t>Evidence a uchovávání oznámení</w:t>
      </w:r>
      <w:bookmarkEnd w:id="18"/>
      <w:r>
        <w:t xml:space="preserve"> </w:t>
      </w:r>
    </w:p>
    <w:p w14:paraId="18F76079" w14:textId="77777777" w:rsidR="00A74D7F" w:rsidRPr="00E614EA" w:rsidRDefault="00A74D7F" w:rsidP="00A74D7F">
      <w:pPr>
        <w:autoSpaceDE w:val="0"/>
        <w:autoSpaceDN w:val="0"/>
        <w:adjustRightInd w:val="0"/>
        <w:ind w:left="709"/>
        <w:jc w:val="both"/>
        <w:rPr>
          <w:rFonts w:eastAsia="Calibri"/>
        </w:rPr>
      </w:pPr>
      <w:r w:rsidRPr="00E614EA">
        <w:t>Příslušná osoba vede v elektronické podobě evidenci údajů o přijatých oznámeních, a to v</w:t>
      </w:r>
      <w:r>
        <w:t> </w:t>
      </w:r>
      <w:r w:rsidRPr="00E614EA">
        <w:t>rozsahu</w:t>
      </w:r>
      <w:r>
        <w:t>:</w:t>
      </w:r>
    </w:p>
    <w:p w14:paraId="653CBCEC" w14:textId="77777777" w:rsidR="00A74D7F" w:rsidRPr="00E614EA" w:rsidRDefault="00A74D7F" w:rsidP="00A74D7F">
      <w:pPr>
        <w:pStyle w:val="Odstavecseseznamem"/>
        <w:numPr>
          <w:ilvl w:val="0"/>
          <w:numId w:val="47"/>
        </w:numPr>
        <w:autoSpaceDE w:val="0"/>
        <w:autoSpaceDN w:val="0"/>
        <w:adjustRightInd w:val="0"/>
        <w:contextualSpacing w:val="0"/>
        <w:jc w:val="both"/>
      </w:pPr>
      <w:r w:rsidRPr="00E614EA">
        <w:t>datum přijetí oznámení,</w:t>
      </w:r>
    </w:p>
    <w:p w14:paraId="6628A810" w14:textId="77777777" w:rsidR="00A74D7F" w:rsidRPr="00E614EA" w:rsidRDefault="00A74D7F" w:rsidP="00A74D7F">
      <w:pPr>
        <w:pStyle w:val="Odstavecseseznamem"/>
        <w:numPr>
          <w:ilvl w:val="0"/>
          <w:numId w:val="47"/>
        </w:numPr>
        <w:autoSpaceDE w:val="0"/>
        <w:autoSpaceDN w:val="0"/>
        <w:adjustRightInd w:val="0"/>
        <w:contextualSpacing w:val="0"/>
        <w:jc w:val="both"/>
      </w:pPr>
      <w:r w:rsidRPr="00E614EA">
        <w:t xml:space="preserve">jméno, příjmení, datum narození a kontaktní adresa oznamovatele, nebo jiné údaje, z nichž je možné dovodit totožnost oznamovatele, jsou-li jí tyto údaje známy, </w:t>
      </w:r>
    </w:p>
    <w:p w14:paraId="40C45118" w14:textId="77777777" w:rsidR="00A74D7F" w:rsidRPr="00E614EA" w:rsidRDefault="00A74D7F" w:rsidP="00A74D7F">
      <w:pPr>
        <w:pStyle w:val="Odstavecseseznamem"/>
        <w:numPr>
          <w:ilvl w:val="0"/>
          <w:numId w:val="47"/>
        </w:numPr>
        <w:autoSpaceDE w:val="0"/>
        <w:autoSpaceDN w:val="0"/>
        <w:adjustRightInd w:val="0"/>
        <w:contextualSpacing w:val="0"/>
        <w:jc w:val="both"/>
      </w:pPr>
      <w:r w:rsidRPr="00E614EA">
        <w:t>shrnutí obsahu oznámení a identifikace dotčené osoby, je-li jí její totožnost známa,</w:t>
      </w:r>
    </w:p>
    <w:p w14:paraId="4667D30B" w14:textId="77777777" w:rsidR="00A74D7F" w:rsidRPr="00E614EA" w:rsidRDefault="00A74D7F" w:rsidP="00A74D7F">
      <w:pPr>
        <w:pStyle w:val="Odstavecseseznamem"/>
        <w:numPr>
          <w:ilvl w:val="0"/>
          <w:numId w:val="47"/>
        </w:numPr>
        <w:autoSpaceDE w:val="0"/>
        <w:autoSpaceDN w:val="0"/>
        <w:adjustRightInd w:val="0"/>
        <w:contextualSpacing w:val="0"/>
        <w:jc w:val="both"/>
      </w:pPr>
      <w:r w:rsidRPr="00E614EA">
        <w:t>datum ukončení posouzení důvodnosti oznámení příslušnou osobou a jeho výsledek,</w:t>
      </w:r>
    </w:p>
    <w:p w14:paraId="18183839" w14:textId="77777777" w:rsidR="00A74D7F" w:rsidRPr="00E614EA" w:rsidRDefault="00A74D7F" w:rsidP="00A74D7F">
      <w:pPr>
        <w:pStyle w:val="Odstavecseseznamem"/>
        <w:numPr>
          <w:ilvl w:val="0"/>
          <w:numId w:val="47"/>
        </w:numPr>
        <w:autoSpaceDE w:val="0"/>
        <w:autoSpaceDN w:val="0"/>
        <w:adjustRightInd w:val="0"/>
        <w:contextualSpacing w:val="0"/>
        <w:jc w:val="both"/>
        <w:rPr>
          <w:rFonts w:eastAsia="Calibri"/>
        </w:rPr>
      </w:pPr>
      <w:r w:rsidRPr="00E614EA">
        <w:t>navržená a přijatá preventivní nebo nápravná opatření.</w:t>
      </w:r>
    </w:p>
    <w:p w14:paraId="74319368" w14:textId="77777777" w:rsidR="00A74D7F" w:rsidRDefault="00A74D7F" w:rsidP="00A74D7F">
      <w:pPr>
        <w:autoSpaceDE w:val="0"/>
        <w:autoSpaceDN w:val="0"/>
        <w:adjustRightInd w:val="0"/>
        <w:jc w:val="both"/>
      </w:pPr>
    </w:p>
    <w:p w14:paraId="2CF0FF88" w14:textId="77777777" w:rsidR="00A74D7F" w:rsidRPr="00E614EA" w:rsidRDefault="00A74D7F" w:rsidP="00A74D7F">
      <w:pPr>
        <w:autoSpaceDE w:val="0"/>
        <w:autoSpaceDN w:val="0"/>
        <w:adjustRightInd w:val="0"/>
        <w:ind w:left="709"/>
        <w:jc w:val="both"/>
      </w:pPr>
      <w:r w:rsidRPr="00E614EA">
        <w:t>Příslušná osoba uchovává oznámení a dokumenty související s oznámením po dobu 5 let ode dne přijetí oznámení.</w:t>
      </w:r>
    </w:p>
    <w:p w14:paraId="3487DCE6" w14:textId="77777777" w:rsidR="00A74D7F" w:rsidRDefault="00A74D7F" w:rsidP="00A74D7F">
      <w:pPr>
        <w:autoSpaceDE w:val="0"/>
        <w:autoSpaceDN w:val="0"/>
        <w:adjustRightInd w:val="0"/>
        <w:jc w:val="both"/>
      </w:pPr>
    </w:p>
    <w:p w14:paraId="5B322AE3" w14:textId="684A3A39" w:rsidR="00A74D7F" w:rsidRDefault="00A74D7F" w:rsidP="00A74D7F">
      <w:pPr>
        <w:autoSpaceDE w:val="0"/>
        <w:autoSpaceDN w:val="0"/>
        <w:adjustRightInd w:val="0"/>
        <w:ind w:left="709"/>
        <w:jc w:val="both"/>
      </w:pPr>
      <w:r w:rsidRPr="00E614EA">
        <w:t>Do evidence</w:t>
      </w:r>
      <w:r>
        <w:t>,</w:t>
      </w:r>
      <w:r w:rsidRPr="00E614EA">
        <w:t xml:space="preserve"> k oznámením a </w:t>
      </w:r>
      <w:r>
        <w:t xml:space="preserve">k </w:t>
      </w:r>
      <w:r w:rsidRPr="00E614EA">
        <w:t xml:space="preserve">dokumentům </w:t>
      </w:r>
      <w:r>
        <w:t>souvisejícím s oznámením</w:t>
      </w:r>
      <w:r w:rsidRPr="00E614EA">
        <w:t xml:space="preserve"> má přístup příslušná osoba</w:t>
      </w:r>
      <w:r>
        <w:t xml:space="preserve"> a její zástupce.</w:t>
      </w:r>
    </w:p>
    <w:p w14:paraId="2EA41D4F" w14:textId="77777777" w:rsidR="00A74D7F" w:rsidRPr="00982C58" w:rsidRDefault="00A74D7F" w:rsidP="00A74D7F">
      <w:pPr>
        <w:ind w:left="705"/>
        <w:jc w:val="both"/>
      </w:pPr>
    </w:p>
    <w:p w14:paraId="6905272E" w14:textId="77777777" w:rsidR="00A74D7F" w:rsidRPr="00982C58" w:rsidRDefault="00A74D7F" w:rsidP="00A74D7F">
      <w:pPr>
        <w:pStyle w:val="Nadpis1"/>
      </w:pPr>
      <w:bookmarkStart w:id="19" w:name="_Toc142469244"/>
      <w:r>
        <w:t>Odvetná opatření</w:t>
      </w:r>
      <w:bookmarkEnd w:id="19"/>
    </w:p>
    <w:p w14:paraId="05BCF47E" w14:textId="77777777" w:rsidR="00A74D7F" w:rsidRDefault="00A74D7F" w:rsidP="00A74D7F">
      <w:pPr>
        <w:jc w:val="both"/>
        <w:rPr>
          <w:color w:val="0000FF"/>
          <w:u w:val="single"/>
        </w:rPr>
      </w:pPr>
    </w:p>
    <w:p w14:paraId="3CFC4503" w14:textId="77777777" w:rsidR="00A74D7F" w:rsidRDefault="00A74D7F" w:rsidP="00A74D7F">
      <w:pPr>
        <w:pStyle w:val="Nadpis2"/>
      </w:pPr>
      <w:bookmarkStart w:id="20" w:name="_Toc142469245"/>
      <w:r>
        <w:t>Ochrana oznamovatelů a dalších osob</w:t>
      </w:r>
      <w:bookmarkEnd w:id="20"/>
    </w:p>
    <w:p w14:paraId="34F0699E" w14:textId="16738C88" w:rsidR="00A74D7F" w:rsidRPr="000E7598" w:rsidRDefault="00A74D7F" w:rsidP="00A74D7F">
      <w:pPr>
        <w:pStyle w:val="Normlnweb"/>
        <w:spacing w:before="0" w:beforeAutospacing="0" w:after="0" w:afterAutospacing="0"/>
        <w:ind w:left="709"/>
        <w:jc w:val="both"/>
        <w:rPr>
          <w:color w:val="000000"/>
        </w:rPr>
      </w:pPr>
      <w:r w:rsidRPr="000E7598">
        <w:rPr>
          <w:color w:val="000000"/>
        </w:rPr>
        <w:t xml:space="preserve">Odvetným opatřením se rozumí jednání nebo jeho opomenutí v souvislosti s prací nebo jinou obdobnou činností oznamovatele </w:t>
      </w:r>
      <w:r>
        <w:rPr>
          <w:color w:val="000000"/>
        </w:rPr>
        <w:t>ve smyslu</w:t>
      </w:r>
      <w:r w:rsidRPr="000E7598">
        <w:rPr>
          <w:color w:val="000000"/>
        </w:rPr>
        <w:t xml:space="preserve"> § 2 odst. 3 a 4 zákona </w:t>
      </w:r>
      <w:r>
        <w:rPr>
          <w:color w:val="000000"/>
        </w:rPr>
        <w:t>č. 171/2023 Sb.</w:t>
      </w:r>
      <w:r w:rsidRPr="000E7598">
        <w:rPr>
          <w:color w:val="000000"/>
        </w:rPr>
        <w:t>, které bylo vyvoláno učiněním oznámení</w:t>
      </w:r>
      <w:r>
        <w:rPr>
          <w:color w:val="000000"/>
        </w:rPr>
        <w:t>,</w:t>
      </w:r>
      <w:r w:rsidRPr="000E7598">
        <w:rPr>
          <w:color w:val="000000"/>
        </w:rPr>
        <w:t xml:space="preserve"> a které oznamovateli nebo osobě podle odstavce 2 písm. a) až h) </w:t>
      </w:r>
      <w:r>
        <w:rPr>
          <w:color w:val="000000"/>
        </w:rPr>
        <w:t xml:space="preserve">§ 4 zákona č. 171/2023 Sb. </w:t>
      </w:r>
      <w:r w:rsidRPr="000E7598">
        <w:rPr>
          <w:color w:val="000000"/>
        </w:rPr>
        <w:t>může způsobit újmu; při splnění těchto podmínek je odvetným opatřením zejména</w:t>
      </w:r>
    </w:p>
    <w:p w14:paraId="0610B0F6" w14:textId="77777777" w:rsidR="00A74D7F" w:rsidRPr="000E7598" w:rsidRDefault="00A74D7F" w:rsidP="00A74D7F">
      <w:pPr>
        <w:pStyle w:val="Normlnweb"/>
        <w:spacing w:before="0" w:beforeAutospacing="0" w:after="0" w:afterAutospacing="0"/>
        <w:ind w:left="1134"/>
        <w:rPr>
          <w:color w:val="000000"/>
        </w:rPr>
      </w:pPr>
      <w:r w:rsidRPr="000E7598">
        <w:rPr>
          <w:color w:val="000000"/>
        </w:rPr>
        <w:t>a) rozvázání pracovního poměru nebo neprodloužení pracovního poměru na dobu určitou,</w:t>
      </w:r>
    </w:p>
    <w:p w14:paraId="496189AF" w14:textId="77777777" w:rsidR="00A74D7F" w:rsidRPr="000E7598" w:rsidRDefault="00A74D7F" w:rsidP="00A74D7F">
      <w:pPr>
        <w:pStyle w:val="Normlnweb"/>
        <w:spacing w:before="0" w:beforeAutospacing="0" w:after="0" w:afterAutospacing="0"/>
        <w:ind w:left="1134"/>
        <w:rPr>
          <w:color w:val="000000"/>
        </w:rPr>
      </w:pPr>
      <w:r w:rsidRPr="000E7598">
        <w:rPr>
          <w:color w:val="000000"/>
        </w:rPr>
        <w:t>b) zproštění výkonu služby, zařazení mimo výkon služby nebo skončení služebního poměru,</w:t>
      </w:r>
    </w:p>
    <w:p w14:paraId="3DEBE0E1" w14:textId="77777777" w:rsidR="00A74D7F" w:rsidRDefault="00A74D7F" w:rsidP="00A74D7F">
      <w:pPr>
        <w:pStyle w:val="Normlnweb"/>
        <w:spacing w:before="0" w:beforeAutospacing="0" w:after="0" w:afterAutospacing="0"/>
        <w:ind w:left="1134"/>
        <w:rPr>
          <w:color w:val="000000"/>
        </w:rPr>
      </w:pPr>
      <w:r w:rsidRPr="000E7598">
        <w:rPr>
          <w:color w:val="000000"/>
        </w:rPr>
        <w:t xml:space="preserve">c) zrušení právního vztahu založeného dohodou o provedení práce nebo dohodou </w:t>
      </w:r>
    </w:p>
    <w:p w14:paraId="1D1EFD91" w14:textId="77777777" w:rsidR="00A74D7F" w:rsidRPr="000E7598" w:rsidRDefault="00A74D7F" w:rsidP="00A74D7F">
      <w:pPr>
        <w:pStyle w:val="Normlnweb"/>
        <w:spacing w:before="0" w:beforeAutospacing="0" w:after="0" w:afterAutospacing="0"/>
        <w:ind w:left="1134"/>
        <w:rPr>
          <w:color w:val="000000"/>
        </w:rPr>
      </w:pPr>
      <w:r w:rsidRPr="000E7598">
        <w:rPr>
          <w:color w:val="000000"/>
        </w:rPr>
        <w:t>o pracovní činnosti,</w:t>
      </w:r>
    </w:p>
    <w:p w14:paraId="48F277BF" w14:textId="77777777" w:rsidR="00A74D7F" w:rsidRDefault="00A74D7F" w:rsidP="00A74D7F">
      <w:pPr>
        <w:pStyle w:val="Normlnweb"/>
        <w:spacing w:before="0" w:beforeAutospacing="0" w:after="0" w:afterAutospacing="0"/>
        <w:ind w:left="1134"/>
        <w:rPr>
          <w:color w:val="000000"/>
        </w:rPr>
      </w:pPr>
      <w:r w:rsidRPr="000E7598">
        <w:rPr>
          <w:color w:val="000000"/>
        </w:rPr>
        <w:t>d) odvolání z místa vedoucího zaměstnance nebo ze služebního místa představeného,</w:t>
      </w:r>
    </w:p>
    <w:p w14:paraId="18E8AC96" w14:textId="77777777" w:rsidR="00A74D7F" w:rsidRDefault="00A74D7F" w:rsidP="00A74D7F">
      <w:pPr>
        <w:pStyle w:val="Normlnweb"/>
        <w:spacing w:before="0" w:beforeAutospacing="0" w:after="0" w:afterAutospacing="0"/>
        <w:ind w:left="1134"/>
        <w:rPr>
          <w:color w:val="000000"/>
        </w:rPr>
      </w:pPr>
      <w:r>
        <w:rPr>
          <w:color w:val="000000"/>
        </w:rPr>
        <w:t>e)</w:t>
      </w:r>
      <w:r w:rsidRPr="000E7598">
        <w:rPr>
          <w:color w:val="000000"/>
        </w:rPr>
        <w:t xml:space="preserve"> uložení kárného opatření nebo kázeňského trestu,</w:t>
      </w:r>
    </w:p>
    <w:p w14:paraId="3131B3EF" w14:textId="77777777" w:rsidR="00A74D7F" w:rsidRDefault="00A74D7F" w:rsidP="00A74D7F">
      <w:pPr>
        <w:pStyle w:val="Normlnweb"/>
        <w:spacing w:before="0" w:beforeAutospacing="0" w:after="0" w:afterAutospacing="0"/>
        <w:ind w:left="1134"/>
        <w:rPr>
          <w:color w:val="000000"/>
        </w:rPr>
      </w:pPr>
      <w:r>
        <w:rPr>
          <w:color w:val="000000"/>
        </w:rPr>
        <w:t>f)</w:t>
      </w:r>
      <w:r w:rsidRPr="000E7598">
        <w:rPr>
          <w:color w:val="000000"/>
        </w:rPr>
        <w:t xml:space="preserve"> snížení mzdy, platu nebo odměny nebo nepřiznání osobního příplatku,</w:t>
      </w:r>
    </w:p>
    <w:p w14:paraId="5AD0AF90" w14:textId="77777777" w:rsidR="00A74D7F" w:rsidRDefault="00A74D7F" w:rsidP="00A74D7F">
      <w:pPr>
        <w:pStyle w:val="Normlnweb"/>
        <w:spacing w:before="0" w:beforeAutospacing="0" w:after="0" w:afterAutospacing="0"/>
        <w:ind w:left="1134"/>
        <w:rPr>
          <w:color w:val="000000"/>
        </w:rPr>
      </w:pPr>
      <w:r>
        <w:rPr>
          <w:color w:val="000000"/>
        </w:rPr>
        <w:t xml:space="preserve">g) </w:t>
      </w:r>
      <w:r w:rsidRPr="000E7598">
        <w:rPr>
          <w:color w:val="000000"/>
        </w:rPr>
        <w:t>přeložení nebo převedení na jinou práci nebo na jiné služební místo,</w:t>
      </w:r>
    </w:p>
    <w:p w14:paraId="12EC1C0E" w14:textId="77777777" w:rsidR="00A74D7F" w:rsidRDefault="00A74D7F" w:rsidP="00A74D7F">
      <w:pPr>
        <w:pStyle w:val="Normlnweb"/>
        <w:spacing w:before="0" w:beforeAutospacing="0" w:after="0" w:afterAutospacing="0"/>
        <w:ind w:left="1134"/>
        <w:rPr>
          <w:color w:val="000000"/>
        </w:rPr>
      </w:pPr>
      <w:r>
        <w:rPr>
          <w:color w:val="000000"/>
        </w:rPr>
        <w:t>h)</w:t>
      </w:r>
      <w:r w:rsidRPr="000E7598">
        <w:rPr>
          <w:color w:val="000000"/>
        </w:rPr>
        <w:t xml:space="preserve"> služební hodnocení nebo pracovní posudek,</w:t>
      </w:r>
    </w:p>
    <w:p w14:paraId="06FCF86A" w14:textId="77777777" w:rsidR="00A74D7F" w:rsidRDefault="00A74D7F" w:rsidP="00A74D7F">
      <w:pPr>
        <w:pStyle w:val="Normlnweb"/>
        <w:spacing w:before="0" w:beforeAutospacing="0" w:after="0" w:afterAutospacing="0"/>
        <w:ind w:left="1134"/>
        <w:rPr>
          <w:color w:val="000000"/>
        </w:rPr>
      </w:pPr>
      <w:r>
        <w:rPr>
          <w:color w:val="000000"/>
        </w:rPr>
        <w:t>i)</w:t>
      </w:r>
      <w:r w:rsidRPr="000E7598">
        <w:rPr>
          <w:color w:val="000000"/>
        </w:rPr>
        <w:t xml:space="preserve"> neumožnění odborného rozvoje,</w:t>
      </w:r>
    </w:p>
    <w:p w14:paraId="31D2BE3F" w14:textId="77777777" w:rsidR="00A74D7F" w:rsidRDefault="00A74D7F" w:rsidP="00A74D7F">
      <w:pPr>
        <w:pStyle w:val="Normlnweb"/>
        <w:spacing w:before="0" w:beforeAutospacing="0" w:after="0" w:afterAutospacing="0"/>
        <w:ind w:left="1134"/>
        <w:rPr>
          <w:color w:val="000000"/>
        </w:rPr>
      </w:pPr>
      <w:r>
        <w:rPr>
          <w:color w:val="000000"/>
        </w:rPr>
        <w:t xml:space="preserve">j) </w:t>
      </w:r>
      <w:r w:rsidRPr="000E7598">
        <w:rPr>
          <w:color w:val="000000"/>
        </w:rPr>
        <w:t>změna pracovní nebo služební doby,</w:t>
      </w:r>
    </w:p>
    <w:p w14:paraId="7CD93227" w14:textId="77777777" w:rsidR="00A74D7F" w:rsidRDefault="00A74D7F" w:rsidP="00A74D7F">
      <w:pPr>
        <w:pStyle w:val="Normlnweb"/>
        <w:spacing w:before="0" w:beforeAutospacing="0" w:after="0" w:afterAutospacing="0"/>
        <w:ind w:left="1134"/>
        <w:rPr>
          <w:color w:val="000000"/>
        </w:rPr>
      </w:pPr>
      <w:r>
        <w:rPr>
          <w:color w:val="000000"/>
        </w:rPr>
        <w:t xml:space="preserve">k) </w:t>
      </w:r>
      <w:r w:rsidRPr="000E7598">
        <w:rPr>
          <w:color w:val="000000"/>
        </w:rPr>
        <w:t>vyžadování lékařského posudku nebo pracovně lékařské prohlídky,</w:t>
      </w:r>
    </w:p>
    <w:p w14:paraId="3365F602" w14:textId="77777777" w:rsidR="00A74D7F" w:rsidRDefault="00A74D7F" w:rsidP="00A74D7F">
      <w:pPr>
        <w:pStyle w:val="Normlnweb"/>
        <w:spacing w:before="0" w:beforeAutospacing="0" w:after="0" w:afterAutospacing="0"/>
        <w:ind w:left="1134"/>
        <w:rPr>
          <w:color w:val="000000"/>
        </w:rPr>
      </w:pPr>
      <w:r>
        <w:rPr>
          <w:color w:val="000000"/>
        </w:rPr>
        <w:t>l)</w:t>
      </w:r>
      <w:r w:rsidRPr="000E7598">
        <w:rPr>
          <w:color w:val="000000"/>
        </w:rPr>
        <w:t xml:space="preserve"> výpověď nebo odstoupení od smlouvy, nebo</w:t>
      </w:r>
    </w:p>
    <w:p w14:paraId="699B7DAC" w14:textId="77777777" w:rsidR="00A74D7F" w:rsidRPr="000E7598" w:rsidRDefault="00A74D7F" w:rsidP="00A74D7F">
      <w:pPr>
        <w:pStyle w:val="Normlnweb"/>
        <w:spacing w:before="0" w:beforeAutospacing="0" w:after="0" w:afterAutospacing="0"/>
        <w:ind w:left="1134"/>
        <w:rPr>
          <w:color w:val="000000"/>
        </w:rPr>
      </w:pPr>
      <w:r>
        <w:rPr>
          <w:color w:val="000000"/>
        </w:rPr>
        <w:t xml:space="preserve">m) </w:t>
      </w:r>
      <w:r w:rsidRPr="000E7598">
        <w:rPr>
          <w:color w:val="000000"/>
        </w:rPr>
        <w:t>zásah do práva na ochranu osobnosti.</w:t>
      </w:r>
    </w:p>
    <w:p w14:paraId="0D310C40" w14:textId="77777777" w:rsidR="00A74D7F" w:rsidRDefault="00A74D7F" w:rsidP="00A74D7F"/>
    <w:p w14:paraId="2DAFA1C8" w14:textId="77777777" w:rsidR="00A74D7F" w:rsidRPr="00D148E3" w:rsidRDefault="00A74D7F" w:rsidP="00A74D7F">
      <w:pPr>
        <w:autoSpaceDE w:val="0"/>
        <w:autoSpaceDN w:val="0"/>
        <w:adjustRightInd w:val="0"/>
        <w:spacing w:after="120"/>
        <w:ind w:firstLine="709"/>
        <w:jc w:val="both"/>
      </w:pPr>
      <w:r w:rsidRPr="00D148E3">
        <w:t>Odvetnému opatření nesmí být vystaven oznamovatel ani</w:t>
      </w:r>
    </w:p>
    <w:p w14:paraId="45DE47C7" w14:textId="77777777" w:rsidR="00A74D7F" w:rsidRPr="00D148E3" w:rsidRDefault="00A74D7F" w:rsidP="00A74D7F">
      <w:pPr>
        <w:pStyle w:val="Odstavecseseznamem"/>
        <w:numPr>
          <w:ilvl w:val="0"/>
          <w:numId w:val="46"/>
        </w:numPr>
        <w:ind w:left="1434" w:hanging="357"/>
      </w:pPr>
      <w:r w:rsidRPr="00D148E3">
        <w:t xml:space="preserve">osoba, která poskytla pomoc při zjišťování informací, které jsou obsahem oznámení, podání oznámení nebo posouzení jeho důvodnosti, </w:t>
      </w:r>
    </w:p>
    <w:p w14:paraId="7B747A20" w14:textId="77777777" w:rsidR="00A74D7F" w:rsidRPr="00D148E3" w:rsidRDefault="00A74D7F" w:rsidP="00A74D7F">
      <w:pPr>
        <w:pStyle w:val="Odstavecseseznamem"/>
        <w:numPr>
          <w:ilvl w:val="0"/>
          <w:numId w:val="46"/>
        </w:numPr>
        <w:autoSpaceDE w:val="0"/>
        <w:autoSpaceDN w:val="0"/>
        <w:adjustRightInd w:val="0"/>
        <w:ind w:left="1434" w:hanging="357"/>
        <w:jc w:val="both"/>
      </w:pPr>
      <w:r w:rsidRPr="00D148E3">
        <w:t>osoba, která je ve vztahu k oznamovateli osobou blízkou,</w:t>
      </w:r>
    </w:p>
    <w:p w14:paraId="3E7E1FDA" w14:textId="77777777" w:rsidR="00A74D7F" w:rsidRPr="00D148E3" w:rsidRDefault="00A74D7F" w:rsidP="00A74D7F">
      <w:pPr>
        <w:pStyle w:val="Odstavecseseznamem"/>
        <w:numPr>
          <w:ilvl w:val="0"/>
          <w:numId w:val="46"/>
        </w:numPr>
        <w:autoSpaceDE w:val="0"/>
        <w:autoSpaceDN w:val="0"/>
        <w:adjustRightInd w:val="0"/>
        <w:ind w:left="1434" w:hanging="357"/>
        <w:jc w:val="both"/>
      </w:pPr>
      <w:r w:rsidRPr="00D148E3">
        <w:t>osoba, která je zaměstnancem nebo kolegou oznamovatele,</w:t>
      </w:r>
    </w:p>
    <w:p w14:paraId="0798BC59" w14:textId="77777777" w:rsidR="00A74D7F" w:rsidRPr="00D148E3" w:rsidRDefault="00A74D7F" w:rsidP="00A74D7F">
      <w:pPr>
        <w:pStyle w:val="Odstavecseseznamem"/>
        <w:numPr>
          <w:ilvl w:val="0"/>
          <w:numId w:val="46"/>
        </w:numPr>
        <w:autoSpaceDE w:val="0"/>
        <w:autoSpaceDN w:val="0"/>
        <w:adjustRightInd w:val="0"/>
        <w:ind w:left="1434" w:hanging="357"/>
        <w:jc w:val="both"/>
      </w:pPr>
      <w:r w:rsidRPr="00D148E3">
        <w:t>osoba oznamovatelem ovládaná,</w:t>
      </w:r>
    </w:p>
    <w:p w14:paraId="097E671F" w14:textId="77777777" w:rsidR="00A74D7F" w:rsidRPr="00D148E3" w:rsidRDefault="00A74D7F" w:rsidP="00A74D7F">
      <w:pPr>
        <w:pStyle w:val="Odstavecseseznamem"/>
        <w:numPr>
          <w:ilvl w:val="0"/>
          <w:numId w:val="46"/>
        </w:numPr>
        <w:autoSpaceDE w:val="0"/>
        <w:autoSpaceDN w:val="0"/>
        <w:adjustRightInd w:val="0"/>
        <w:ind w:left="1434" w:hanging="357"/>
        <w:jc w:val="both"/>
      </w:pPr>
      <w:r w:rsidRPr="00D148E3">
        <w:lastRenderedPageBreak/>
        <w:t>právnická osoba, v níž má oznamovatel účast, osoba ji ovládající, jí ovládaná osoba nebo osoba, která je s touto právnickou osobou ovládaná stejnou ovládající osobou,</w:t>
      </w:r>
    </w:p>
    <w:p w14:paraId="5146B9FF" w14:textId="77777777" w:rsidR="00A74D7F" w:rsidRPr="00D148E3" w:rsidRDefault="00A74D7F" w:rsidP="00A74D7F">
      <w:pPr>
        <w:pStyle w:val="Odstavecseseznamem"/>
        <w:numPr>
          <w:ilvl w:val="0"/>
          <w:numId w:val="46"/>
        </w:numPr>
        <w:autoSpaceDE w:val="0"/>
        <w:autoSpaceDN w:val="0"/>
        <w:adjustRightInd w:val="0"/>
        <w:ind w:left="1434" w:hanging="357"/>
        <w:jc w:val="both"/>
      </w:pPr>
      <w:r w:rsidRPr="00D148E3">
        <w:t>právnická osoba, jejíhož voleného orgánu je oznamovatel členem, osoba ovládající, ovládaná nebo osoba ovládaná stejnou ovládající osobou,</w:t>
      </w:r>
    </w:p>
    <w:p w14:paraId="215A4C26" w14:textId="69E2F36E" w:rsidR="00A74D7F" w:rsidRPr="00D148E3" w:rsidRDefault="00A74D7F" w:rsidP="00A74D7F">
      <w:pPr>
        <w:pStyle w:val="Odstavecseseznamem"/>
        <w:numPr>
          <w:ilvl w:val="0"/>
          <w:numId w:val="46"/>
        </w:numPr>
        <w:autoSpaceDE w:val="0"/>
        <w:autoSpaceDN w:val="0"/>
        <w:adjustRightInd w:val="0"/>
        <w:ind w:left="1434" w:hanging="357"/>
        <w:jc w:val="both"/>
      </w:pPr>
      <w:r w:rsidRPr="00D148E3">
        <w:t xml:space="preserve">osoba, pro kterou oznamovatel vykonává práci nebo jinou obdobnou činnost podle § 2 odst. 3 a 4 zákona </w:t>
      </w:r>
      <w:r>
        <w:t>č. 171/2023 Sb.</w:t>
      </w:r>
      <w:r w:rsidRPr="00D148E3">
        <w:t xml:space="preserve">, nebo  </w:t>
      </w:r>
    </w:p>
    <w:p w14:paraId="3980FBEF" w14:textId="42A1B261" w:rsidR="00A74D7F" w:rsidRPr="00D148E3" w:rsidRDefault="00A74D7F" w:rsidP="00A74D7F">
      <w:pPr>
        <w:pStyle w:val="Odstavecseseznamem"/>
        <w:numPr>
          <w:ilvl w:val="0"/>
          <w:numId w:val="46"/>
        </w:numPr>
        <w:autoSpaceDE w:val="0"/>
        <w:autoSpaceDN w:val="0"/>
        <w:adjustRightInd w:val="0"/>
        <w:jc w:val="both"/>
      </w:pPr>
      <w:r w:rsidRPr="00D148E3">
        <w:t>svěřenský fond, jehož je oznamovatel nebo právnická osoba podle písmene e) nebo</w:t>
      </w:r>
      <w:r>
        <w:t xml:space="preserve"> f¨) </w:t>
      </w:r>
      <w:r w:rsidRPr="00D148E3">
        <w:t>zakladatelem nebo obmyšleným nebo ve vztahu k němuž jsou oznamovatel nebo</w:t>
      </w:r>
      <w:r>
        <w:t xml:space="preserve"> právnická osoba</w:t>
      </w:r>
      <w:r w:rsidRPr="00D148E3">
        <w:t xml:space="preserve"> </w:t>
      </w:r>
      <w:r>
        <w:t xml:space="preserve">  </w:t>
      </w:r>
      <w:r w:rsidRPr="00D148E3">
        <w:t>podle písmene e) nebo f) osobou, která podstatným způsobem zvýší majetek svěřenského fondu smlouvou nebo pořízením pro případ smrti.</w:t>
      </w:r>
    </w:p>
    <w:p w14:paraId="244DC908" w14:textId="77777777" w:rsidR="00A74D7F" w:rsidRDefault="00A74D7F" w:rsidP="00A74D7F"/>
    <w:p w14:paraId="317D5F20" w14:textId="77777777" w:rsidR="00FB5A88" w:rsidRPr="00FB391B" w:rsidRDefault="00FB5A88" w:rsidP="00A74D7F"/>
    <w:p w14:paraId="5725FD24" w14:textId="77777777" w:rsidR="00A74D7F" w:rsidRDefault="00A74D7F" w:rsidP="00A74D7F"/>
    <w:p w14:paraId="676D219F" w14:textId="77777777" w:rsidR="00A74D7F" w:rsidRPr="00FB391B" w:rsidRDefault="00A74D7F" w:rsidP="00A74D7F">
      <w:pPr>
        <w:pStyle w:val="Nadpis1"/>
      </w:pPr>
      <w:bookmarkStart w:id="21" w:name="_Toc142469246"/>
      <w:r>
        <w:t>Revize</w:t>
      </w:r>
      <w:bookmarkEnd w:id="21"/>
    </w:p>
    <w:p w14:paraId="60AFBEE8" w14:textId="77777777" w:rsidR="00A74D7F" w:rsidRDefault="00A74D7F" w:rsidP="00A74D7F">
      <w:pPr>
        <w:pStyle w:val="Zkladntext"/>
        <w:tabs>
          <w:tab w:val="clear" w:pos="720"/>
        </w:tabs>
        <w:rPr>
          <w:b/>
        </w:rPr>
      </w:pPr>
    </w:p>
    <w:p w14:paraId="513BA492" w14:textId="77777777" w:rsidR="00A74D7F" w:rsidRDefault="00A74D7F" w:rsidP="00A74D7F">
      <w:pPr>
        <w:pStyle w:val="Zkladntext"/>
        <w:tabs>
          <w:tab w:val="clear" w:pos="720"/>
        </w:tabs>
        <w:rPr>
          <w:b/>
        </w:rPr>
      </w:pPr>
    </w:p>
    <w:tbl>
      <w:tblPr>
        <w:tblW w:w="938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017"/>
        <w:gridCol w:w="3519"/>
        <w:gridCol w:w="1417"/>
        <w:gridCol w:w="1240"/>
        <w:gridCol w:w="1202"/>
      </w:tblGrid>
      <w:tr w:rsidR="00A74D7F" w:rsidRPr="006A2FD3" w14:paraId="3AF919DB" w14:textId="77777777" w:rsidTr="00BC5312">
        <w:trPr>
          <w:trHeight w:val="454"/>
        </w:trPr>
        <w:tc>
          <w:tcPr>
            <w:tcW w:w="993" w:type="dxa"/>
            <w:shd w:val="clear" w:color="auto" w:fill="E6E6E6"/>
            <w:vAlign w:val="center"/>
          </w:tcPr>
          <w:p w14:paraId="78254A28" w14:textId="77777777" w:rsidR="00A74D7F" w:rsidRPr="006A2FD3" w:rsidRDefault="00A74D7F" w:rsidP="00BC5312">
            <w:pPr>
              <w:pStyle w:val="Zkladntextodsazen"/>
              <w:ind w:left="0"/>
              <w:jc w:val="center"/>
              <w:rPr>
                <w:b/>
                <w:sz w:val="22"/>
                <w:szCs w:val="22"/>
              </w:rPr>
            </w:pPr>
            <w:r w:rsidRPr="006A2FD3">
              <w:rPr>
                <w:b/>
                <w:sz w:val="22"/>
                <w:szCs w:val="22"/>
              </w:rPr>
              <w:t>Revize č.</w:t>
            </w:r>
          </w:p>
        </w:tc>
        <w:tc>
          <w:tcPr>
            <w:tcW w:w="1017" w:type="dxa"/>
            <w:shd w:val="clear" w:color="auto" w:fill="E6E6E6"/>
            <w:vAlign w:val="center"/>
          </w:tcPr>
          <w:p w14:paraId="499AC78F" w14:textId="77777777" w:rsidR="00A74D7F" w:rsidRPr="006A2FD3" w:rsidRDefault="00A74D7F" w:rsidP="00BC5312">
            <w:pPr>
              <w:pStyle w:val="Zkladntextodsazen"/>
              <w:ind w:left="0"/>
              <w:jc w:val="center"/>
              <w:rPr>
                <w:b/>
                <w:sz w:val="22"/>
                <w:szCs w:val="22"/>
              </w:rPr>
            </w:pPr>
            <w:r w:rsidRPr="006A2FD3">
              <w:rPr>
                <w:b/>
                <w:sz w:val="22"/>
                <w:szCs w:val="22"/>
              </w:rPr>
              <w:t xml:space="preserve">List č. </w:t>
            </w:r>
          </w:p>
        </w:tc>
        <w:tc>
          <w:tcPr>
            <w:tcW w:w="3519" w:type="dxa"/>
            <w:shd w:val="clear" w:color="auto" w:fill="E6E6E6"/>
            <w:vAlign w:val="center"/>
          </w:tcPr>
          <w:p w14:paraId="51E6897F" w14:textId="77777777" w:rsidR="00A74D7F" w:rsidRPr="006A2FD3" w:rsidRDefault="00A74D7F" w:rsidP="00BC5312">
            <w:pPr>
              <w:pStyle w:val="Zkladntextodsazen"/>
              <w:ind w:left="0"/>
              <w:jc w:val="center"/>
              <w:rPr>
                <w:b/>
                <w:sz w:val="22"/>
                <w:szCs w:val="22"/>
              </w:rPr>
            </w:pPr>
            <w:r w:rsidRPr="006A2FD3">
              <w:rPr>
                <w:b/>
                <w:sz w:val="22"/>
                <w:szCs w:val="22"/>
              </w:rPr>
              <w:t>Popis změny</w:t>
            </w:r>
          </w:p>
        </w:tc>
        <w:tc>
          <w:tcPr>
            <w:tcW w:w="1417" w:type="dxa"/>
            <w:shd w:val="clear" w:color="auto" w:fill="E6E6E6"/>
            <w:vAlign w:val="center"/>
          </w:tcPr>
          <w:p w14:paraId="1435B118" w14:textId="77777777" w:rsidR="00A74D7F" w:rsidRPr="006A2FD3" w:rsidRDefault="00A74D7F" w:rsidP="00BC5312">
            <w:pPr>
              <w:pStyle w:val="Zkladntextodsazen"/>
              <w:ind w:left="0"/>
              <w:jc w:val="center"/>
              <w:rPr>
                <w:b/>
                <w:sz w:val="22"/>
                <w:szCs w:val="22"/>
              </w:rPr>
            </w:pPr>
            <w:r w:rsidRPr="006A2FD3">
              <w:rPr>
                <w:b/>
                <w:sz w:val="22"/>
                <w:szCs w:val="22"/>
              </w:rPr>
              <w:t>Datum revize</w:t>
            </w:r>
          </w:p>
        </w:tc>
        <w:tc>
          <w:tcPr>
            <w:tcW w:w="1240" w:type="dxa"/>
            <w:shd w:val="clear" w:color="auto" w:fill="E6E6E6"/>
            <w:vAlign w:val="center"/>
          </w:tcPr>
          <w:p w14:paraId="6AD7A508" w14:textId="77777777" w:rsidR="00A74D7F" w:rsidRPr="006A2FD3" w:rsidRDefault="00A74D7F" w:rsidP="00BC5312">
            <w:pPr>
              <w:pStyle w:val="Zkladntextodsazen"/>
              <w:ind w:left="0"/>
              <w:jc w:val="center"/>
              <w:rPr>
                <w:b/>
                <w:sz w:val="22"/>
                <w:szCs w:val="22"/>
              </w:rPr>
            </w:pPr>
            <w:r w:rsidRPr="006A2FD3">
              <w:rPr>
                <w:b/>
                <w:sz w:val="22"/>
                <w:szCs w:val="22"/>
              </w:rPr>
              <w:t>Provedl</w:t>
            </w:r>
          </w:p>
        </w:tc>
        <w:tc>
          <w:tcPr>
            <w:tcW w:w="1202" w:type="dxa"/>
            <w:shd w:val="clear" w:color="auto" w:fill="E6E6E6"/>
            <w:vAlign w:val="center"/>
          </w:tcPr>
          <w:p w14:paraId="6DE31066" w14:textId="77777777" w:rsidR="00A74D7F" w:rsidRPr="006A2FD3" w:rsidRDefault="00A74D7F" w:rsidP="00BC5312">
            <w:pPr>
              <w:pStyle w:val="Zkladntextodsazen"/>
              <w:ind w:left="0"/>
              <w:jc w:val="center"/>
              <w:rPr>
                <w:b/>
                <w:sz w:val="22"/>
                <w:szCs w:val="22"/>
              </w:rPr>
            </w:pPr>
            <w:r w:rsidRPr="006A2FD3">
              <w:rPr>
                <w:b/>
                <w:sz w:val="22"/>
                <w:szCs w:val="22"/>
              </w:rPr>
              <w:t>Podpis</w:t>
            </w:r>
          </w:p>
        </w:tc>
      </w:tr>
      <w:tr w:rsidR="00A74D7F" w:rsidRPr="00684FF9" w14:paraId="4FFEDC7C" w14:textId="77777777" w:rsidTr="00BC5312">
        <w:trPr>
          <w:trHeight w:val="454"/>
        </w:trPr>
        <w:tc>
          <w:tcPr>
            <w:tcW w:w="993" w:type="dxa"/>
            <w:vAlign w:val="center"/>
          </w:tcPr>
          <w:p w14:paraId="0161C9B1" w14:textId="77777777" w:rsidR="00A74D7F" w:rsidRPr="00684FF9" w:rsidRDefault="00A74D7F" w:rsidP="00BC5312">
            <w:pPr>
              <w:jc w:val="center"/>
              <w:rPr>
                <w:sz w:val="20"/>
              </w:rPr>
            </w:pPr>
          </w:p>
        </w:tc>
        <w:tc>
          <w:tcPr>
            <w:tcW w:w="1017" w:type="dxa"/>
            <w:vAlign w:val="center"/>
          </w:tcPr>
          <w:p w14:paraId="1F834AB1" w14:textId="77777777" w:rsidR="00A74D7F" w:rsidRPr="00684FF9" w:rsidRDefault="00A74D7F" w:rsidP="00BC5312">
            <w:pPr>
              <w:jc w:val="center"/>
              <w:rPr>
                <w:sz w:val="20"/>
              </w:rPr>
            </w:pPr>
          </w:p>
        </w:tc>
        <w:tc>
          <w:tcPr>
            <w:tcW w:w="3519" w:type="dxa"/>
            <w:vAlign w:val="center"/>
          </w:tcPr>
          <w:p w14:paraId="0AD53568" w14:textId="77777777" w:rsidR="00A74D7F" w:rsidRPr="00684FF9" w:rsidRDefault="00A74D7F" w:rsidP="00BC5312">
            <w:pPr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14:paraId="306E923D" w14:textId="77777777" w:rsidR="00A74D7F" w:rsidRPr="00684FF9" w:rsidRDefault="00A74D7F" w:rsidP="00BC5312">
            <w:pPr>
              <w:jc w:val="center"/>
              <w:rPr>
                <w:sz w:val="20"/>
              </w:rPr>
            </w:pPr>
          </w:p>
        </w:tc>
        <w:tc>
          <w:tcPr>
            <w:tcW w:w="1240" w:type="dxa"/>
            <w:vAlign w:val="center"/>
          </w:tcPr>
          <w:p w14:paraId="1CECF9E1" w14:textId="77777777" w:rsidR="00A74D7F" w:rsidRPr="00684FF9" w:rsidRDefault="00A74D7F" w:rsidP="00BC5312">
            <w:pPr>
              <w:jc w:val="center"/>
              <w:rPr>
                <w:sz w:val="20"/>
              </w:rPr>
            </w:pPr>
          </w:p>
        </w:tc>
        <w:tc>
          <w:tcPr>
            <w:tcW w:w="1202" w:type="dxa"/>
            <w:vAlign w:val="center"/>
          </w:tcPr>
          <w:p w14:paraId="4A3AE20D" w14:textId="77777777" w:rsidR="00A74D7F" w:rsidRPr="00684FF9" w:rsidRDefault="00A74D7F" w:rsidP="00BC5312">
            <w:pPr>
              <w:jc w:val="center"/>
              <w:rPr>
                <w:sz w:val="20"/>
              </w:rPr>
            </w:pPr>
          </w:p>
        </w:tc>
      </w:tr>
      <w:tr w:rsidR="00A74D7F" w:rsidRPr="00684FF9" w14:paraId="7F6E6481" w14:textId="77777777" w:rsidTr="00BC5312">
        <w:trPr>
          <w:trHeight w:val="454"/>
        </w:trPr>
        <w:tc>
          <w:tcPr>
            <w:tcW w:w="993" w:type="dxa"/>
            <w:vAlign w:val="center"/>
          </w:tcPr>
          <w:p w14:paraId="7F5D556A" w14:textId="77777777" w:rsidR="00A74D7F" w:rsidRPr="00684FF9" w:rsidRDefault="00A74D7F" w:rsidP="00BC5312">
            <w:pPr>
              <w:jc w:val="center"/>
              <w:rPr>
                <w:sz w:val="20"/>
              </w:rPr>
            </w:pPr>
          </w:p>
        </w:tc>
        <w:tc>
          <w:tcPr>
            <w:tcW w:w="1017" w:type="dxa"/>
            <w:vAlign w:val="center"/>
          </w:tcPr>
          <w:p w14:paraId="3AA2B194" w14:textId="77777777" w:rsidR="00A74D7F" w:rsidRPr="00684FF9" w:rsidRDefault="00A74D7F" w:rsidP="00BC5312">
            <w:pPr>
              <w:jc w:val="center"/>
              <w:rPr>
                <w:sz w:val="20"/>
              </w:rPr>
            </w:pPr>
          </w:p>
        </w:tc>
        <w:tc>
          <w:tcPr>
            <w:tcW w:w="3519" w:type="dxa"/>
            <w:vAlign w:val="center"/>
          </w:tcPr>
          <w:p w14:paraId="0E834E2A" w14:textId="77777777" w:rsidR="00A74D7F" w:rsidRPr="00684FF9" w:rsidRDefault="00A74D7F" w:rsidP="00BC5312">
            <w:pPr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14:paraId="5E5A5B1A" w14:textId="77777777" w:rsidR="00A74D7F" w:rsidRPr="00684FF9" w:rsidRDefault="00A74D7F" w:rsidP="00BC5312">
            <w:pPr>
              <w:jc w:val="center"/>
              <w:rPr>
                <w:sz w:val="20"/>
              </w:rPr>
            </w:pPr>
          </w:p>
        </w:tc>
        <w:tc>
          <w:tcPr>
            <w:tcW w:w="1240" w:type="dxa"/>
            <w:vAlign w:val="center"/>
          </w:tcPr>
          <w:p w14:paraId="4B65D6FA" w14:textId="77777777" w:rsidR="00A74D7F" w:rsidRPr="00684FF9" w:rsidRDefault="00A74D7F" w:rsidP="00BC5312">
            <w:pPr>
              <w:jc w:val="center"/>
              <w:rPr>
                <w:sz w:val="20"/>
              </w:rPr>
            </w:pPr>
          </w:p>
        </w:tc>
        <w:tc>
          <w:tcPr>
            <w:tcW w:w="1202" w:type="dxa"/>
            <w:vAlign w:val="center"/>
          </w:tcPr>
          <w:p w14:paraId="1CF50931" w14:textId="77777777" w:rsidR="00A74D7F" w:rsidRPr="00684FF9" w:rsidRDefault="00A74D7F" w:rsidP="00BC5312">
            <w:pPr>
              <w:jc w:val="center"/>
              <w:rPr>
                <w:sz w:val="20"/>
              </w:rPr>
            </w:pPr>
          </w:p>
        </w:tc>
      </w:tr>
      <w:tr w:rsidR="00A74D7F" w:rsidRPr="00684FF9" w14:paraId="7AAA17C3" w14:textId="77777777" w:rsidTr="00BC5312">
        <w:trPr>
          <w:trHeight w:val="454"/>
        </w:trPr>
        <w:tc>
          <w:tcPr>
            <w:tcW w:w="993" w:type="dxa"/>
            <w:vAlign w:val="center"/>
          </w:tcPr>
          <w:p w14:paraId="4912A28C" w14:textId="77777777" w:rsidR="00A74D7F" w:rsidRPr="00684FF9" w:rsidRDefault="00A74D7F" w:rsidP="00BC5312">
            <w:pPr>
              <w:jc w:val="center"/>
              <w:rPr>
                <w:sz w:val="20"/>
              </w:rPr>
            </w:pPr>
          </w:p>
        </w:tc>
        <w:tc>
          <w:tcPr>
            <w:tcW w:w="1017" w:type="dxa"/>
            <w:vAlign w:val="center"/>
          </w:tcPr>
          <w:p w14:paraId="6AF2AE19" w14:textId="77777777" w:rsidR="00A74D7F" w:rsidRPr="00684FF9" w:rsidRDefault="00A74D7F" w:rsidP="00BC5312">
            <w:pPr>
              <w:jc w:val="center"/>
              <w:rPr>
                <w:sz w:val="20"/>
              </w:rPr>
            </w:pPr>
          </w:p>
        </w:tc>
        <w:tc>
          <w:tcPr>
            <w:tcW w:w="3519" w:type="dxa"/>
            <w:vAlign w:val="center"/>
          </w:tcPr>
          <w:p w14:paraId="7B0DDBBB" w14:textId="77777777" w:rsidR="00A74D7F" w:rsidRPr="00684FF9" w:rsidRDefault="00A74D7F" w:rsidP="00BC5312">
            <w:pPr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14:paraId="5DB38F71" w14:textId="77777777" w:rsidR="00A74D7F" w:rsidRPr="00684FF9" w:rsidRDefault="00A74D7F" w:rsidP="00BC5312">
            <w:pPr>
              <w:jc w:val="center"/>
              <w:rPr>
                <w:sz w:val="20"/>
              </w:rPr>
            </w:pPr>
          </w:p>
        </w:tc>
        <w:tc>
          <w:tcPr>
            <w:tcW w:w="1240" w:type="dxa"/>
            <w:vAlign w:val="center"/>
          </w:tcPr>
          <w:p w14:paraId="4C92BB4A" w14:textId="77777777" w:rsidR="00A74D7F" w:rsidRPr="00684FF9" w:rsidRDefault="00A74D7F" w:rsidP="00BC5312">
            <w:pPr>
              <w:jc w:val="center"/>
              <w:rPr>
                <w:sz w:val="20"/>
              </w:rPr>
            </w:pPr>
          </w:p>
        </w:tc>
        <w:tc>
          <w:tcPr>
            <w:tcW w:w="1202" w:type="dxa"/>
            <w:vAlign w:val="center"/>
          </w:tcPr>
          <w:p w14:paraId="3427EC89" w14:textId="77777777" w:rsidR="00A74D7F" w:rsidRPr="00684FF9" w:rsidRDefault="00A74D7F" w:rsidP="00BC5312">
            <w:pPr>
              <w:jc w:val="center"/>
              <w:rPr>
                <w:sz w:val="20"/>
              </w:rPr>
            </w:pPr>
          </w:p>
        </w:tc>
      </w:tr>
      <w:tr w:rsidR="00A74D7F" w:rsidRPr="00684FF9" w14:paraId="54410F33" w14:textId="77777777" w:rsidTr="00BC5312">
        <w:trPr>
          <w:trHeight w:val="454"/>
        </w:trPr>
        <w:tc>
          <w:tcPr>
            <w:tcW w:w="993" w:type="dxa"/>
            <w:vAlign w:val="center"/>
          </w:tcPr>
          <w:p w14:paraId="6A5E856E" w14:textId="77777777" w:rsidR="00A74D7F" w:rsidRPr="00684FF9" w:rsidRDefault="00A74D7F" w:rsidP="00BC5312">
            <w:pPr>
              <w:jc w:val="center"/>
              <w:rPr>
                <w:sz w:val="20"/>
              </w:rPr>
            </w:pPr>
          </w:p>
        </w:tc>
        <w:tc>
          <w:tcPr>
            <w:tcW w:w="1017" w:type="dxa"/>
            <w:vAlign w:val="center"/>
          </w:tcPr>
          <w:p w14:paraId="4731B4E3" w14:textId="77777777" w:rsidR="00A74D7F" w:rsidRPr="00684FF9" w:rsidRDefault="00A74D7F" w:rsidP="00BC5312">
            <w:pPr>
              <w:jc w:val="center"/>
              <w:rPr>
                <w:sz w:val="20"/>
              </w:rPr>
            </w:pPr>
          </w:p>
        </w:tc>
        <w:tc>
          <w:tcPr>
            <w:tcW w:w="3519" w:type="dxa"/>
            <w:vAlign w:val="center"/>
          </w:tcPr>
          <w:p w14:paraId="58F53FD4" w14:textId="77777777" w:rsidR="00A74D7F" w:rsidRPr="00684FF9" w:rsidRDefault="00A74D7F" w:rsidP="00BC5312">
            <w:pPr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14:paraId="539EA046" w14:textId="77777777" w:rsidR="00A74D7F" w:rsidRPr="00684FF9" w:rsidRDefault="00A74D7F" w:rsidP="00BC5312">
            <w:pPr>
              <w:jc w:val="center"/>
              <w:rPr>
                <w:sz w:val="20"/>
              </w:rPr>
            </w:pPr>
          </w:p>
        </w:tc>
        <w:tc>
          <w:tcPr>
            <w:tcW w:w="1240" w:type="dxa"/>
            <w:vAlign w:val="center"/>
          </w:tcPr>
          <w:p w14:paraId="07778BBA" w14:textId="77777777" w:rsidR="00A74D7F" w:rsidRPr="00684FF9" w:rsidRDefault="00A74D7F" w:rsidP="00BC5312">
            <w:pPr>
              <w:jc w:val="center"/>
              <w:rPr>
                <w:sz w:val="20"/>
              </w:rPr>
            </w:pPr>
          </w:p>
        </w:tc>
        <w:tc>
          <w:tcPr>
            <w:tcW w:w="1202" w:type="dxa"/>
            <w:vAlign w:val="center"/>
          </w:tcPr>
          <w:p w14:paraId="1038206F" w14:textId="77777777" w:rsidR="00A74D7F" w:rsidRPr="00684FF9" w:rsidRDefault="00A74D7F" w:rsidP="00BC5312">
            <w:pPr>
              <w:jc w:val="center"/>
              <w:rPr>
                <w:sz w:val="20"/>
              </w:rPr>
            </w:pPr>
          </w:p>
        </w:tc>
      </w:tr>
      <w:tr w:rsidR="00A74D7F" w:rsidRPr="00684FF9" w14:paraId="70609727" w14:textId="77777777" w:rsidTr="00BC5312">
        <w:trPr>
          <w:trHeight w:val="454"/>
        </w:trPr>
        <w:tc>
          <w:tcPr>
            <w:tcW w:w="993" w:type="dxa"/>
            <w:vAlign w:val="center"/>
          </w:tcPr>
          <w:p w14:paraId="5EF0FF4D" w14:textId="77777777" w:rsidR="00A74D7F" w:rsidRPr="00684FF9" w:rsidRDefault="00A74D7F" w:rsidP="00BC5312">
            <w:pPr>
              <w:jc w:val="center"/>
              <w:rPr>
                <w:sz w:val="20"/>
              </w:rPr>
            </w:pPr>
          </w:p>
        </w:tc>
        <w:tc>
          <w:tcPr>
            <w:tcW w:w="1017" w:type="dxa"/>
            <w:vAlign w:val="center"/>
          </w:tcPr>
          <w:p w14:paraId="5E7F1CC4" w14:textId="77777777" w:rsidR="00A74D7F" w:rsidRPr="00684FF9" w:rsidRDefault="00A74D7F" w:rsidP="00BC5312">
            <w:pPr>
              <w:jc w:val="center"/>
              <w:rPr>
                <w:sz w:val="20"/>
              </w:rPr>
            </w:pPr>
          </w:p>
        </w:tc>
        <w:tc>
          <w:tcPr>
            <w:tcW w:w="3519" w:type="dxa"/>
            <w:vAlign w:val="center"/>
          </w:tcPr>
          <w:p w14:paraId="4D7F6557" w14:textId="77777777" w:rsidR="00A74D7F" w:rsidRPr="00684FF9" w:rsidRDefault="00A74D7F" w:rsidP="00BC5312">
            <w:pPr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14:paraId="2B5FA827" w14:textId="77777777" w:rsidR="00A74D7F" w:rsidRPr="00684FF9" w:rsidRDefault="00A74D7F" w:rsidP="00BC5312">
            <w:pPr>
              <w:jc w:val="center"/>
              <w:rPr>
                <w:sz w:val="20"/>
              </w:rPr>
            </w:pPr>
          </w:p>
        </w:tc>
        <w:tc>
          <w:tcPr>
            <w:tcW w:w="1240" w:type="dxa"/>
            <w:vAlign w:val="center"/>
          </w:tcPr>
          <w:p w14:paraId="0FC2A914" w14:textId="77777777" w:rsidR="00A74D7F" w:rsidRPr="00684FF9" w:rsidRDefault="00A74D7F" w:rsidP="00BC5312">
            <w:pPr>
              <w:jc w:val="center"/>
              <w:rPr>
                <w:sz w:val="20"/>
              </w:rPr>
            </w:pPr>
          </w:p>
        </w:tc>
        <w:tc>
          <w:tcPr>
            <w:tcW w:w="1202" w:type="dxa"/>
            <w:vAlign w:val="center"/>
          </w:tcPr>
          <w:p w14:paraId="39DD0DA0" w14:textId="77777777" w:rsidR="00A74D7F" w:rsidRPr="00684FF9" w:rsidRDefault="00A74D7F" w:rsidP="00BC5312">
            <w:pPr>
              <w:jc w:val="center"/>
              <w:rPr>
                <w:sz w:val="20"/>
              </w:rPr>
            </w:pPr>
          </w:p>
        </w:tc>
      </w:tr>
      <w:tr w:rsidR="00A74D7F" w:rsidRPr="00684FF9" w14:paraId="4DDB6451" w14:textId="77777777" w:rsidTr="00BC5312">
        <w:trPr>
          <w:trHeight w:val="454"/>
        </w:trPr>
        <w:tc>
          <w:tcPr>
            <w:tcW w:w="993" w:type="dxa"/>
            <w:vAlign w:val="center"/>
          </w:tcPr>
          <w:p w14:paraId="44939FD0" w14:textId="77777777" w:rsidR="00A74D7F" w:rsidRPr="00684FF9" w:rsidRDefault="00A74D7F" w:rsidP="00BC5312">
            <w:pPr>
              <w:jc w:val="center"/>
              <w:rPr>
                <w:sz w:val="20"/>
              </w:rPr>
            </w:pPr>
          </w:p>
        </w:tc>
        <w:tc>
          <w:tcPr>
            <w:tcW w:w="1017" w:type="dxa"/>
            <w:vAlign w:val="center"/>
          </w:tcPr>
          <w:p w14:paraId="6E66D716" w14:textId="77777777" w:rsidR="00A74D7F" w:rsidRPr="00684FF9" w:rsidRDefault="00A74D7F" w:rsidP="00BC5312">
            <w:pPr>
              <w:jc w:val="center"/>
              <w:rPr>
                <w:sz w:val="20"/>
              </w:rPr>
            </w:pPr>
          </w:p>
        </w:tc>
        <w:tc>
          <w:tcPr>
            <w:tcW w:w="3519" w:type="dxa"/>
            <w:vAlign w:val="center"/>
          </w:tcPr>
          <w:p w14:paraId="7A564FBD" w14:textId="77777777" w:rsidR="00A74D7F" w:rsidRPr="00684FF9" w:rsidRDefault="00A74D7F" w:rsidP="00BC5312">
            <w:pPr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14:paraId="5C3E0377" w14:textId="77777777" w:rsidR="00A74D7F" w:rsidRPr="00684FF9" w:rsidRDefault="00A74D7F" w:rsidP="00BC5312">
            <w:pPr>
              <w:jc w:val="center"/>
              <w:rPr>
                <w:sz w:val="20"/>
              </w:rPr>
            </w:pPr>
          </w:p>
        </w:tc>
        <w:tc>
          <w:tcPr>
            <w:tcW w:w="1240" w:type="dxa"/>
            <w:vAlign w:val="center"/>
          </w:tcPr>
          <w:p w14:paraId="5217C52B" w14:textId="77777777" w:rsidR="00A74D7F" w:rsidRPr="00684FF9" w:rsidRDefault="00A74D7F" w:rsidP="00BC5312">
            <w:pPr>
              <w:jc w:val="center"/>
              <w:rPr>
                <w:sz w:val="20"/>
              </w:rPr>
            </w:pPr>
          </w:p>
        </w:tc>
        <w:tc>
          <w:tcPr>
            <w:tcW w:w="1202" w:type="dxa"/>
            <w:vAlign w:val="center"/>
          </w:tcPr>
          <w:p w14:paraId="74F3F3C3" w14:textId="77777777" w:rsidR="00A74D7F" w:rsidRPr="00684FF9" w:rsidRDefault="00A74D7F" w:rsidP="00BC5312">
            <w:pPr>
              <w:jc w:val="center"/>
              <w:rPr>
                <w:sz w:val="20"/>
              </w:rPr>
            </w:pPr>
          </w:p>
        </w:tc>
      </w:tr>
      <w:tr w:rsidR="00A74D7F" w:rsidRPr="00684FF9" w14:paraId="4064C5C9" w14:textId="77777777" w:rsidTr="00BC5312">
        <w:trPr>
          <w:trHeight w:val="454"/>
        </w:trPr>
        <w:tc>
          <w:tcPr>
            <w:tcW w:w="993" w:type="dxa"/>
            <w:vAlign w:val="center"/>
          </w:tcPr>
          <w:p w14:paraId="74A46797" w14:textId="77777777" w:rsidR="00A74D7F" w:rsidRPr="00684FF9" w:rsidRDefault="00A74D7F" w:rsidP="00BC5312">
            <w:pPr>
              <w:jc w:val="center"/>
              <w:rPr>
                <w:sz w:val="20"/>
              </w:rPr>
            </w:pPr>
          </w:p>
        </w:tc>
        <w:tc>
          <w:tcPr>
            <w:tcW w:w="1017" w:type="dxa"/>
            <w:vAlign w:val="center"/>
          </w:tcPr>
          <w:p w14:paraId="622708D6" w14:textId="77777777" w:rsidR="00A74D7F" w:rsidRPr="00684FF9" w:rsidRDefault="00A74D7F" w:rsidP="00BC5312">
            <w:pPr>
              <w:jc w:val="center"/>
              <w:rPr>
                <w:sz w:val="20"/>
              </w:rPr>
            </w:pPr>
          </w:p>
        </w:tc>
        <w:tc>
          <w:tcPr>
            <w:tcW w:w="3519" w:type="dxa"/>
            <w:vAlign w:val="center"/>
          </w:tcPr>
          <w:p w14:paraId="0E8AD2AF" w14:textId="77777777" w:rsidR="00A74D7F" w:rsidRPr="00684FF9" w:rsidRDefault="00A74D7F" w:rsidP="00BC5312">
            <w:pPr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14:paraId="7EC14E59" w14:textId="77777777" w:rsidR="00A74D7F" w:rsidRPr="00684FF9" w:rsidRDefault="00A74D7F" w:rsidP="00BC5312">
            <w:pPr>
              <w:jc w:val="center"/>
              <w:rPr>
                <w:sz w:val="20"/>
              </w:rPr>
            </w:pPr>
          </w:p>
        </w:tc>
        <w:tc>
          <w:tcPr>
            <w:tcW w:w="1240" w:type="dxa"/>
            <w:vAlign w:val="center"/>
          </w:tcPr>
          <w:p w14:paraId="58E7B72C" w14:textId="77777777" w:rsidR="00A74D7F" w:rsidRPr="00684FF9" w:rsidRDefault="00A74D7F" w:rsidP="00BC5312">
            <w:pPr>
              <w:jc w:val="center"/>
              <w:rPr>
                <w:sz w:val="20"/>
              </w:rPr>
            </w:pPr>
          </w:p>
        </w:tc>
        <w:tc>
          <w:tcPr>
            <w:tcW w:w="1202" w:type="dxa"/>
            <w:vAlign w:val="center"/>
          </w:tcPr>
          <w:p w14:paraId="4C6B0327" w14:textId="77777777" w:rsidR="00A74D7F" w:rsidRPr="00684FF9" w:rsidRDefault="00A74D7F" w:rsidP="00BC5312">
            <w:pPr>
              <w:jc w:val="center"/>
              <w:rPr>
                <w:sz w:val="20"/>
              </w:rPr>
            </w:pPr>
          </w:p>
        </w:tc>
      </w:tr>
      <w:tr w:rsidR="00A74D7F" w:rsidRPr="00684FF9" w14:paraId="00DECB7D" w14:textId="77777777" w:rsidTr="00BC5312">
        <w:trPr>
          <w:trHeight w:val="454"/>
        </w:trPr>
        <w:tc>
          <w:tcPr>
            <w:tcW w:w="993" w:type="dxa"/>
            <w:vAlign w:val="center"/>
          </w:tcPr>
          <w:p w14:paraId="750488F5" w14:textId="77777777" w:rsidR="00A74D7F" w:rsidRPr="00684FF9" w:rsidRDefault="00A74D7F" w:rsidP="00BC5312">
            <w:pPr>
              <w:jc w:val="center"/>
              <w:rPr>
                <w:sz w:val="20"/>
              </w:rPr>
            </w:pPr>
          </w:p>
        </w:tc>
        <w:tc>
          <w:tcPr>
            <w:tcW w:w="1017" w:type="dxa"/>
            <w:vAlign w:val="center"/>
          </w:tcPr>
          <w:p w14:paraId="4A071025" w14:textId="77777777" w:rsidR="00A74D7F" w:rsidRPr="00684FF9" w:rsidRDefault="00A74D7F" w:rsidP="00BC5312">
            <w:pPr>
              <w:jc w:val="center"/>
              <w:rPr>
                <w:sz w:val="20"/>
              </w:rPr>
            </w:pPr>
          </w:p>
        </w:tc>
        <w:tc>
          <w:tcPr>
            <w:tcW w:w="3519" w:type="dxa"/>
            <w:vAlign w:val="center"/>
          </w:tcPr>
          <w:p w14:paraId="0C034013" w14:textId="77777777" w:rsidR="00A74D7F" w:rsidRPr="00684FF9" w:rsidRDefault="00A74D7F" w:rsidP="00BC5312">
            <w:pPr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14:paraId="73BDCA34" w14:textId="77777777" w:rsidR="00A74D7F" w:rsidRPr="00684FF9" w:rsidRDefault="00A74D7F" w:rsidP="00BC5312">
            <w:pPr>
              <w:jc w:val="center"/>
              <w:rPr>
                <w:sz w:val="20"/>
              </w:rPr>
            </w:pPr>
          </w:p>
        </w:tc>
        <w:tc>
          <w:tcPr>
            <w:tcW w:w="1240" w:type="dxa"/>
            <w:vAlign w:val="center"/>
          </w:tcPr>
          <w:p w14:paraId="53031AA9" w14:textId="77777777" w:rsidR="00A74D7F" w:rsidRPr="00684FF9" w:rsidRDefault="00A74D7F" w:rsidP="00BC5312">
            <w:pPr>
              <w:jc w:val="center"/>
              <w:rPr>
                <w:sz w:val="20"/>
              </w:rPr>
            </w:pPr>
          </w:p>
        </w:tc>
        <w:tc>
          <w:tcPr>
            <w:tcW w:w="1202" w:type="dxa"/>
            <w:vAlign w:val="center"/>
          </w:tcPr>
          <w:p w14:paraId="3922A348" w14:textId="77777777" w:rsidR="00A74D7F" w:rsidRPr="00684FF9" w:rsidRDefault="00A74D7F" w:rsidP="00BC5312">
            <w:pPr>
              <w:jc w:val="center"/>
              <w:rPr>
                <w:sz w:val="20"/>
              </w:rPr>
            </w:pPr>
          </w:p>
        </w:tc>
      </w:tr>
      <w:tr w:rsidR="00A74D7F" w:rsidRPr="00684FF9" w14:paraId="536470F0" w14:textId="77777777" w:rsidTr="00BC5312">
        <w:trPr>
          <w:trHeight w:val="454"/>
        </w:trPr>
        <w:tc>
          <w:tcPr>
            <w:tcW w:w="993" w:type="dxa"/>
            <w:vAlign w:val="center"/>
          </w:tcPr>
          <w:p w14:paraId="7E313513" w14:textId="77777777" w:rsidR="00A74D7F" w:rsidRPr="00684FF9" w:rsidRDefault="00A74D7F" w:rsidP="00BC5312">
            <w:pPr>
              <w:jc w:val="center"/>
              <w:rPr>
                <w:sz w:val="20"/>
              </w:rPr>
            </w:pPr>
          </w:p>
        </w:tc>
        <w:tc>
          <w:tcPr>
            <w:tcW w:w="1017" w:type="dxa"/>
            <w:vAlign w:val="center"/>
          </w:tcPr>
          <w:p w14:paraId="40CE22B9" w14:textId="77777777" w:rsidR="00A74D7F" w:rsidRPr="00684FF9" w:rsidRDefault="00A74D7F" w:rsidP="00BC5312">
            <w:pPr>
              <w:jc w:val="center"/>
              <w:rPr>
                <w:sz w:val="20"/>
              </w:rPr>
            </w:pPr>
          </w:p>
        </w:tc>
        <w:tc>
          <w:tcPr>
            <w:tcW w:w="3519" w:type="dxa"/>
            <w:vAlign w:val="center"/>
          </w:tcPr>
          <w:p w14:paraId="3F16EC26" w14:textId="77777777" w:rsidR="00A74D7F" w:rsidRPr="00684FF9" w:rsidRDefault="00A74D7F" w:rsidP="00BC5312">
            <w:pPr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14:paraId="6D6E3895" w14:textId="77777777" w:rsidR="00A74D7F" w:rsidRPr="00684FF9" w:rsidRDefault="00A74D7F" w:rsidP="00BC5312">
            <w:pPr>
              <w:jc w:val="center"/>
              <w:rPr>
                <w:sz w:val="20"/>
              </w:rPr>
            </w:pPr>
          </w:p>
        </w:tc>
        <w:tc>
          <w:tcPr>
            <w:tcW w:w="1240" w:type="dxa"/>
            <w:vAlign w:val="center"/>
          </w:tcPr>
          <w:p w14:paraId="387D909C" w14:textId="77777777" w:rsidR="00A74D7F" w:rsidRPr="00684FF9" w:rsidRDefault="00A74D7F" w:rsidP="00BC5312">
            <w:pPr>
              <w:jc w:val="center"/>
              <w:rPr>
                <w:sz w:val="20"/>
              </w:rPr>
            </w:pPr>
          </w:p>
        </w:tc>
        <w:tc>
          <w:tcPr>
            <w:tcW w:w="1202" w:type="dxa"/>
            <w:vAlign w:val="center"/>
          </w:tcPr>
          <w:p w14:paraId="44217A7A" w14:textId="77777777" w:rsidR="00A74D7F" w:rsidRPr="00684FF9" w:rsidRDefault="00A74D7F" w:rsidP="00BC5312">
            <w:pPr>
              <w:jc w:val="center"/>
              <w:rPr>
                <w:sz w:val="20"/>
              </w:rPr>
            </w:pPr>
          </w:p>
        </w:tc>
      </w:tr>
      <w:tr w:rsidR="00A74D7F" w:rsidRPr="00684FF9" w14:paraId="3E30A047" w14:textId="77777777" w:rsidTr="00BC5312">
        <w:trPr>
          <w:trHeight w:val="454"/>
        </w:trPr>
        <w:tc>
          <w:tcPr>
            <w:tcW w:w="993" w:type="dxa"/>
            <w:vAlign w:val="center"/>
          </w:tcPr>
          <w:p w14:paraId="4F4D8020" w14:textId="77777777" w:rsidR="00A74D7F" w:rsidRPr="00684FF9" w:rsidRDefault="00A74D7F" w:rsidP="00BC5312">
            <w:pPr>
              <w:jc w:val="center"/>
              <w:rPr>
                <w:sz w:val="20"/>
              </w:rPr>
            </w:pPr>
          </w:p>
        </w:tc>
        <w:tc>
          <w:tcPr>
            <w:tcW w:w="1017" w:type="dxa"/>
            <w:vAlign w:val="center"/>
          </w:tcPr>
          <w:p w14:paraId="6B393CC4" w14:textId="77777777" w:rsidR="00A74D7F" w:rsidRPr="00684FF9" w:rsidRDefault="00A74D7F" w:rsidP="00BC5312">
            <w:pPr>
              <w:jc w:val="center"/>
              <w:rPr>
                <w:sz w:val="20"/>
              </w:rPr>
            </w:pPr>
          </w:p>
        </w:tc>
        <w:tc>
          <w:tcPr>
            <w:tcW w:w="3519" w:type="dxa"/>
            <w:vAlign w:val="center"/>
          </w:tcPr>
          <w:p w14:paraId="0DDD0FAF" w14:textId="77777777" w:rsidR="00A74D7F" w:rsidRPr="00684FF9" w:rsidRDefault="00A74D7F" w:rsidP="00BC5312">
            <w:pPr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14:paraId="74AF7660" w14:textId="77777777" w:rsidR="00A74D7F" w:rsidRPr="00684FF9" w:rsidRDefault="00A74D7F" w:rsidP="00BC5312">
            <w:pPr>
              <w:jc w:val="center"/>
              <w:rPr>
                <w:sz w:val="20"/>
              </w:rPr>
            </w:pPr>
          </w:p>
        </w:tc>
        <w:tc>
          <w:tcPr>
            <w:tcW w:w="1240" w:type="dxa"/>
            <w:vAlign w:val="center"/>
          </w:tcPr>
          <w:p w14:paraId="0A5D3DDC" w14:textId="77777777" w:rsidR="00A74D7F" w:rsidRPr="00684FF9" w:rsidRDefault="00A74D7F" w:rsidP="00BC5312">
            <w:pPr>
              <w:jc w:val="center"/>
              <w:rPr>
                <w:sz w:val="20"/>
              </w:rPr>
            </w:pPr>
          </w:p>
        </w:tc>
        <w:tc>
          <w:tcPr>
            <w:tcW w:w="1202" w:type="dxa"/>
            <w:vAlign w:val="center"/>
          </w:tcPr>
          <w:p w14:paraId="361AD380" w14:textId="77777777" w:rsidR="00A74D7F" w:rsidRPr="00684FF9" w:rsidRDefault="00A74D7F" w:rsidP="00BC5312">
            <w:pPr>
              <w:jc w:val="center"/>
              <w:rPr>
                <w:sz w:val="20"/>
              </w:rPr>
            </w:pPr>
          </w:p>
        </w:tc>
      </w:tr>
      <w:tr w:rsidR="00A74D7F" w:rsidRPr="00684FF9" w14:paraId="253BA300" w14:textId="77777777" w:rsidTr="00BC5312">
        <w:trPr>
          <w:trHeight w:val="454"/>
        </w:trPr>
        <w:tc>
          <w:tcPr>
            <w:tcW w:w="993" w:type="dxa"/>
            <w:vAlign w:val="center"/>
          </w:tcPr>
          <w:p w14:paraId="6A81A845" w14:textId="77777777" w:rsidR="00A74D7F" w:rsidRPr="00684FF9" w:rsidRDefault="00A74D7F" w:rsidP="00BC5312">
            <w:pPr>
              <w:jc w:val="center"/>
              <w:rPr>
                <w:sz w:val="20"/>
              </w:rPr>
            </w:pPr>
          </w:p>
        </w:tc>
        <w:tc>
          <w:tcPr>
            <w:tcW w:w="1017" w:type="dxa"/>
            <w:vAlign w:val="center"/>
          </w:tcPr>
          <w:p w14:paraId="0B214F2A" w14:textId="77777777" w:rsidR="00A74D7F" w:rsidRPr="00684FF9" w:rsidRDefault="00A74D7F" w:rsidP="00BC5312">
            <w:pPr>
              <w:jc w:val="center"/>
              <w:rPr>
                <w:sz w:val="20"/>
              </w:rPr>
            </w:pPr>
          </w:p>
        </w:tc>
        <w:tc>
          <w:tcPr>
            <w:tcW w:w="3519" w:type="dxa"/>
            <w:vAlign w:val="center"/>
          </w:tcPr>
          <w:p w14:paraId="17E6A78C" w14:textId="77777777" w:rsidR="00A74D7F" w:rsidRPr="00684FF9" w:rsidRDefault="00A74D7F" w:rsidP="00BC5312">
            <w:pPr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14:paraId="06B65C90" w14:textId="77777777" w:rsidR="00A74D7F" w:rsidRPr="00684FF9" w:rsidRDefault="00A74D7F" w:rsidP="00BC5312">
            <w:pPr>
              <w:jc w:val="center"/>
              <w:rPr>
                <w:sz w:val="20"/>
              </w:rPr>
            </w:pPr>
          </w:p>
        </w:tc>
        <w:tc>
          <w:tcPr>
            <w:tcW w:w="1240" w:type="dxa"/>
            <w:vAlign w:val="center"/>
          </w:tcPr>
          <w:p w14:paraId="1D09A45B" w14:textId="77777777" w:rsidR="00A74D7F" w:rsidRPr="00684FF9" w:rsidRDefault="00A74D7F" w:rsidP="00BC5312">
            <w:pPr>
              <w:jc w:val="center"/>
              <w:rPr>
                <w:sz w:val="20"/>
              </w:rPr>
            </w:pPr>
          </w:p>
        </w:tc>
        <w:tc>
          <w:tcPr>
            <w:tcW w:w="1202" w:type="dxa"/>
            <w:vAlign w:val="center"/>
          </w:tcPr>
          <w:p w14:paraId="15F2F8B3" w14:textId="77777777" w:rsidR="00A74D7F" w:rsidRPr="00684FF9" w:rsidRDefault="00A74D7F" w:rsidP="00BC5312">
            <w:pPr>
              <w:jc w:val="center"/>
              <w:rPr>
                <w:sz w:val="20"/>
              </w:rPr>
            </w:pPr>
          </w:p>
        </w:tc>
      </w:tr>
      <w:tr w:rsidR="00A74D7F" w:rsidRPr="00684FF9" w14:paraId="558B5BBE" w14:textId="77777777" w:rsidTr="00BC5312">
        <w:trPr>
          <w:trHeight w:val="454"/>
        </w:trPr>
        <w:tc>
          <w:tcPr>
            <w:tcW w:w="993" w:type="dxa"/>
            <w:vAlign w:val="center"/>
          </w:tcPr>
          <w:p w14:paraId="7BE904C6" w14:textId="77777777" w:rsidR="00A74D7F" w:rsidRPr="00684FF9" w:rsidRDefault="00A74D7F" w:rsidP="00BC5312">
            <w:pPr>
              <w:jc w:val="center"/>
              <w:rPr>
                <w:sz w:val="20"/>
              </w:rPr>
            </w:pPr>
          </w:p>
        </w:tc>
        <w:tc>
          <w:tcPr>
            <w:tcW w:w="1017" w:type="dxa"/>
            <w:vAlign w:val="center"/>
          </w:tcPr>
          <w:p w14:paraId="35690E9A" w14:textId="77777777" w:rsidR="00A74D7F" w:rsidRPr="00684FF9" w:rsidRDefault="00A74D7F" w:rsidP="00BC5312">
            <w:pPr>
              <w:jc w:val="center"/>
              <w:rPr>
                <w:sz w:val="20"/>
              </w:rPr>
            </w:pPr>
          </w:p>
        </w:tc>
        <w:tc>
          <w:tcPr>
            <w:tcW w:w="3519" w:type="dxa"/>
            <w:vAlign w:val="center"/>
          </w:tcPr>
          <w:p w14:paraId="1A61E85D" w14:textId="77777777" w:rsidR="00A74D7F" w:rsidRPr="00684FF9" w:rsidRDefault="00A74D7F" w:rsidP="00BC5312">
            <w:pPr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14:paraId="391BF706" w14:textId="77777777" w:rsidR="00A74D7F" w:rsidRPr="00684FF9" w:rsidRDefault="00A74D7F" w:rsidP="00BC5312">
            <w:pPr>
              <w:jc w:val="center"/>
              <w:rPr>
                <w:sz w:val="20"/>
              </w:rPr>
            </w:pPr>
          </w:p>
        </w:tc>
        <w:tc>
          <w:tcPr>
            <w:tcW w:w="1240" w:type="dxa"/>
            <w:vAlign w:val="center"/>
          </w:tcPr>
          <w:p w14:paraId="00E086B6" w14:textId="77777777" w:rsidR="00A74D7F" w:rsidRPr="00684FF9" w:rsidRDefault="00A74D7F" w:rsidP="00BC5312">
            <w:pPr>
              <w:jc w:val="center"/>
              <w:rPr>
                <w:sz w:val="20"/>
              </w:rPr>
            </w:pPr>
          </w:p>
        </w:tc>
        <w:tc>
          <w:tcPr>
            <w:tcW w:w="1202" w:type="dxa"/>
            <w:vAlign w:val="center"/>
          </w:tcPr>
          <w:p w14:paraId="409CAC50" w14:textId="77777777" w:rsidR="00A74D7F" w:rsidRPr="00684FF9" w:rsidRDefault="00A74D7F" w:rsidP="00BC5312">
            <w:pPr>
              <w:jc w:val="center"/>
              <w:rPr>
                <w:sz w:val="20"/>
              </w:rPr>
            </w:pPr>
          </w:p>
        </w:tc>
      </w:tr>
      <w:tr w:rsidR="00A74D7F" w:rsidRPr="00684FF9" w14:paraId="54A0A3B2" w14:textId="77777777" w:rsidTr="00BC5312">
        <w:trPr>
          <w:trHeight w:val="454"/>
        </w:trPr>
        <w:tc>
          <w:tcPr>
            <w:tcW w:w="993" w:type="dxa"/>
            <w:vAlign w:val="center"/>
          </w:tcPr>
          <w:p w14:paraId="5E4B75CB" w14:textId="77777777" w:rsidR="00A74D7F" w:rsidRDefault="00A74D7F" w:rsidP="00BC5312">
            <w:pPr>
              <w:jc w:val="center"/>
              <w:rPr>
                <w:sz w:val="20"/>
              </w:rPr>
            </w:pPr>
          </w:p>
        </w:tc>
        <w:tc>
          <w:tcPr>
            <w:tcW w:w="1017" w:type="dxa"/>
            <w:vAlign w:val="center"/>
          </w:tcPr>
          <w:p w14:paraId="0FF2CA8F" w14:textId="77777777" w:rsidR="00A74D7F" w:rsidRDefault="00A74D7F" w:rsidP="00BC5312">
            <w:pPr>
              <w:jc w:val="center"/>
              <w:rPr>
                <w:sz w:val="20"/>
              </w:rPr>
            </w:pPr>
          </w:p>
        </w:tc>
        <w:tc>
          <w:tcPr>
            <w:tcW w:w="3519" w:type="dxa"/>
            <w:vAlign w:val="center"/>
          </w:tcPr>
          <w:p w14:paraId="7051934F" w14:textId="77777777" w:rsidR="00A74D7F" w:rsidRDefault="00A74D7F" w:rsidP="00BC5312">
            <w:pPr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14:paraId="048D22DB" w14:textId="77777777" w:rsidR="00A74D7F" w:rsidRDefault="00A74D7F" w:rsidP="00BC5312">
            <w:pPr>
              <w:jc w:val="center"/>
              <w:rPr>
                <w:sz w:val="20"/>
              </w:rPr>
            </w:pPr>
          </w:p>
        </w:tc>
        <w:tc>
          <w:tcPr>
            <w:tcW w:w="1240" w:type="dxa"/>
            <w:vAlign w:val="center"/>
          </w:tcPr>
          <w:p w14:paraId="357EE76D" w14:textId="77777777" w:rsidR="00A74D7F" w:rsidRDefault="00A74D7F" w:rsidP="00BC5312">
            <w:pPr>
              <w:jc w:val="center"/>
              <w:rPr>
                <w:sz w:val="20"/>
              </w:rPr>
            </w:pPr>
          </w:p>
        </w:tc>
        <w:tc>
          <w:tcPr>
            <w:tcW w:w="1202" w:type="dxa"/>
            <w:vAlign w:val="center"/>
          </w:tcPr>
          <w:p w14:paraId="60811F75" w14:textId="77777777" w:rsidR="00A74D7F" w:rsidRPr="00684FF9" w:rsidRDefault="00A74D7F" w:rsidP="00BC5312">
            <w:pPr>
              <w:jc w:val="center"/>
              <w:rPr>
                <w:sz w:val="20"/>
              </w:rPr>
            </w:pPr>
          </w:p>
        </w:tc>
      </w:tr>
    </w:tbl>
    <w:p w14:paraId="31B4B57D" w14:textId="77777777" w:rsidR="00A74D7F" w:rsidRPr="00982C58" w:rsidRDefault="00A74D7F" w:rsidP="00A74D7F">
      <w:pPr>
        <w:pStyle w:val="Zkladntext"/>
        <w:tabs>
          <w:tab w:val="clear" w:pos="720"/>
        </w:tabs>
        <w:rPr>
          <w:b/>
        </w:rPr>
      </w:pPr>
    </w:p>
    <w:p w14:paraId="7CA33D5F" w14:textId="77777777" w:rsidR="00A74D7F" w:rsidRDefault="00A74D7F" w:rsidP="00A74D7F">
      <w:pPr>
        <w:pStyle w:val="Zkladntext"/>
        <w:tabs>
          <w:tab w:val="clear" w:pos="720"/>
        </w:tabs>
      </w:pPr>
      <w:r w:rsidRPr="00982C58">
        <w:t>Tato organizační směrnice podléhá pravidelné revizi v termínu jednoho roku. Org</w:t>
      </w:r>
      <w:r>
        <w:t>anizační</w:t>
      </w:r>
      <w:r w:rsidRPr="00982C58">
        <w:t xml:space="preserve"> směrnice označené „Nesledované vyhotovení“ nejsou revidovány.</w:t>
      </w:r>
    </w:p>
    <w:p w14:paraId="1D7651DC" w14:textId="77777777" w:rsidR="00A74D7F" w:rsidRDefault="00A74D7F" w:rsidP="00A74D7F">
      <w:pPr>
        <w:pStyle w:val="Zkladntext"/>
        <w:tabs>
          <w:tab w:val="clear" w:pos="720"/>
        </w:tabs>
      </w:pPr>
    </w:p>
    <w:p w14:paraId="5F2F3192" w14:textId="77777777" w:rsidR="00A74D7F" w:rsidRDefault="00A74D7F" w:rsidP="00A74D7F">
      <w:pPr>
        <w:pStyle w:val="Zkladntext"/>
        <w:tabs>
          <w:tab w:val="clear" w:pos="720"/>
        </w:tabs>
      </w:pPr>
    </w:p>
    <w:p w14:paraId="15453B81" w14:textId="77777777" w:rsidR="00FB5A88" w:rsidRPr="00982C58" w:rsidRDefault="00FB5A88" w:rsidP="00A74D7F">
      <w:pPr>
        <w:pStyle w:val="Zkladntext"/>
        <w:tabs>
          <w:tab w:val="clear" w:pos="720"/>
        </w:tabs>
      </w:pPr>
    </w:p>
    <w:p w14:paraId="308DA746" w14:textId="77777777" w:rsidR="00A74D7F" w:rsidRPr="00982C58" w:rsidRDefault="00A74D7F" w:rsidP="00A74D7F">
      <w:pPr>
        <w:pStyle w:val="Nadpis1"/>
      </w:pPr>
      <w:bookmarkStart w:id="22" w:name="_Toc142469247"/>
      <w:r w:rsidRPr="00982C58">
        <w:t>Přílohy</w:t>
      </w:r>
      <w:bookmarkEnd w:id="22"/>
    </w:p>
    <w:p w14:paraId="4556FE39" w14:textId="77777777" w:rsidR="00A74D7F" w:rsidRPr="00982C58" w:rsidRDefault="00A74D7F" w:rsidP="00A74D7F">
      <w:pPr>
        <w:pStyle w:val="Zkladntext"/>
        <w:tabs>
          <w:tab w:val="clear" w:pos="720"/>
        </w:tabs>
      </w:pPr>
    </w:p>
    <w:p w14:paraId="140BFB32" w14:textId="77777777" w:rsidR="006E508E" w:rsidRDefault="006E508E"/>
    <w:sectPr w:rsidR="006E508E" w:rsidSect="00A74D7F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1247" w:bottom="1134" w:left="1418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8A153" w14:textId="77777777" w:rsidR="008836A2" w:rsidRDefault="008836A2">
      <w:r>
        <w:separator/>
      </w:r>
    </w:p>
  </w:endnote>
  <w:endnote w:type="continuationSeparator" w:id="0">
    <w:p w14:paraId="38AD7CE5" w14:textId="77777777" w:rsidR="008836A2" w:rsidRDefault="00883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1F0BC" w14:textId="61A737CB" w:rsidR="00A81D61" w:rsidRDefault="00A74D7F">
    <w:pPr>
      <w:pStyle w:val="Zpat"/>
    </w:pPr>
    <w:r w:rsidRPr="000D7E55">
      <w:rPr>
        <w:rFonts w:ascii="Calibri Light" w:hAnsi="Calibri Light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72EFF4" wp14:editId="1095E60D">
              <wp:simplePos x="0" y="0"/>
              <wp:positionH relativeFrom="page">
                <wp:posOffset>6908165</wp:posOffset>
              </wp:positionH>
              <wp:positionV relativeFrom="page">
                <wp:posOffset>10111105</wp:posOffset>
              </wp:positionV>
              <wp:extent cx="512445" cy="441325"/>
              <wp:effectExtent l="2540" t="0" r="0" b="1270"/>
              <wp:wrapNone/>
              <wp:docPr id="439408249" name="Vývojový diagram: alternativní post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6C4400" w14:textId="77777777" w:rsidR="00A81D61" w:rsidRDefault="0047229F" w:rsidP="000D7E55">
                          <w:pPr>
                            <w:pStyle w:val="Zpat"/>
                            <w:pBdr>
                              <w:top w:val="single" w:sz="12" w:space="1" w:color="A5A5A5"/>
                              <w:bottom w:val="single" w:sz="48" w:space="1" w:color="A5A5A5"/>
                            </w:pBd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72EFF4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Vývojový diagram: alternativní postup 2" o:spid="_x0000_s1026" type="#_x0000_t176" style="position:absolute;margin-left:543.95pt;margin-top:796.15pt;width:40.35pt;height:34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" filled="f" fillcolor="#5c83b4" stroked="f" strokecolor="#737373">
              <v:textbox>
                <w:txbxContent>
                  <w:p w14:paraId="136C4400" w14:textId="77777777" w:rsidR="00A81D61" w:rsidRDefault="0047229F" w:rsidP="000D7E55">
                    <w:pPr>
                      <w:pStyle w:val="Zpat"/>
                      <w:pBdr>
                        <w:top w:val="single" w:sz="12" w:space="1" w:color="A5A5A5"/>
                        <w:bottom w:val="single" w:sz="48" w:space="1" w:color="A5A5A5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4DF18" w14:textId="77777777" w:rsidR="00A81D61" w:rsidRPr="00C53F37" w:rsidRDefault="0047229F" w:rsidP="00C53F37">
    <w:pPr>
      <w:pStyle w:val="Zpat"/>
      <w:tabs>
        <w:tab w:val="clear" w:pos="9072"/>
        <w:tab w:val="right" w:pos="9000"/>
        <w:tab w:val="right" w:pos="13860"/>
      </w:tabs>
      <w:ind w:right="-36"/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</w:r>
    <w:r w:rsidRPr="00C53F37">
      <w:rPr>
        <w:sz w:val="22"/>
        <w:szCs w:val="22"/>
      </w:rPr>
      <w:t xml:space="preserve">Strana </w:t>
    </w:r>
    <w:r w:rsidRPr="00C53F37">
      <w:rPr>
        <w:rStyle w:val="slostrnky"/>
        <w:sz w:val="22"/>
        <w:szCs w:val="22"/>
      </w:rPr>
      <w:fldChar w:fldCharType="begin"/>
    </w:r>
    <w:r w:rsidRPr="00C53F37">
      <w:rPr>
        <w:rStyle w:val="slostrnky"/>
        <w:sz w:val="22"/>
        <w:szCs w:val="22"/>
      </w:rPr>
      <w:instrText xml:space="preserve"> PAGE </w:instrText>
    </w:r>
    <w:r w:rsidRPr="00C53F37">
      <w:rPr>
        <w:rStyle w:val="slostrnky"/>
        <w:sz w:val="22"/>
        <w:szCs w:val="22"/>
      </w:rPr>
      <w:fldChar w:fldCharType="separate"/>
    </w:r>
    <w:r>
      <w:rPr>
        <w:rStyle w:val="slostrnky"/>
        <w:noProof/>
        <w:sz w:val="22"/>
        <w:szCs w:val="22"/>
      </w:rPr>
      <w:t>17</w:t>
    </w:r>
    <w:r w:rsidRPr="00C53F37">
      <w:rPr>
        <w:rStyle w:val="slostrnky"/>
        <w:sz w:val="22"/>
        <w:szCs w:val="22"/>
      </w:rPr>
      <w:fldChar w:fldCharType="end"/>
    </w:r>
    <w:r w:rsidRPr="00C53F37">
      <w:rPr>
        <w:rStyle w:val="slostrnky"/>
        <w:sz w:val="22"/>
        <w:szCs w:val="22"/>
      </w:rPr>
      <w:t xml:space="preserve"> (celkem </w:t>
    </w:r>
    <w:r w:rsidRPr="00C53F37">
      <w:rPr>
        <w:rStyle w:val="slostrnky"/>
        <w:sz w:val="22"/>
        <w:szCs w:val="22"/>
      </w:rPr>
      <w:fldChar w:fldCharType="begin"/>
    </w:r>
    <w:r w:rsidRPr="00C53F37">
      <w:rPr>
        <w:rStyle w:val="slostrnky"/>
        <w:sz w:val="22"/>
        <w:szCs w:val="22"/>
      </w:rPr>
      <w:instrText xml:space="preserve"> NUMPAGES </w:instrText>
    </w:r>
    <w:r w:rsidRPr="00C53F37">
      <w:rPr>
        <w:rStyle w:val="slostrnky"/>
        <w:sz w:val="22"/>
        <w:szCs w:val="22"/>
      </w:rPr>
      <w:fldChar w:fldCharType="separate"/>
    </w:r>
    <w:r>
      <w:rPr>
        <w:rStyle w:val="slostrnky"/>
        <w:noProof/>
        <w:sz w:val="22"/>
        <w:szCs w:val="22"/>
      </w:rPr>
      <w:t>17</w:t>
    </w:r>
    <w:r w:rsidRPr="00C53F37">
      <w:rPr>
        <w:rStyle w:val="slostrnky"/>
        <w:sz w:val="22"/>
        <w:szCs w:val="22"/>
      </w:rPr>
      <w:fldChar w:fldCharType="end"/>
    </w:r>
    <w:r w:rsidRPr="00C53F37">
      <w:rPr>
        <w:rStyle w:val="slostrnky"/>
        <w:sz w:val="22"/>
        <w:szCs w:val="22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D4B6D" w14:textId="77777777" w:rsidR="008836A2" w:rsidRDefault="008836A2">
      <w:r>
        <w:separator/>
      </w:r>
    </w:p>
  </w:footnote>
  <w:footnote w:type="continuationSeparator" w:id="0">
    <w:p w14:paraId="0227E659" w14:textId="77777777" w:rsidR="008836A2" w:rsidRDefault="008836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9DF0" w14:textId="77777777" w:rsidR="00A81D61" w:rsidRDefault="00A81D61" w:rsidP="00B64F2A">
    <w:pPr>
      <w:pStyle w:val="Zhlav"/>
      <w:framePr w:wrap="around" w:vAnchor="text" w:hAnchor="page" w:x="1418" w:y="-17"/>
      <w:rPr>
        <w:rStyle w:val="slostrnky"/>
      </w:rPr>
    </w:pPr>
  </w:p>
  <w:p w14:paraId="56A2C8A4" w14:textId="77777777" w:rsidR="00A81D61" w:rsidRDefault="0047229F" w:rsidP="00B64F2A">
    <w:pPr>
      <w:pStyle w:val="Zhlav"/>
    </w:pPr>
    <w:r>
      <w:t>Organizační směrnice č. QS 42-11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DF1CE" w14:textId="77777777" w:rsidR="00A81D61" w:rsidRDefault="0047229F">
    <w:pPr>
      <w:pStyle w:val="Zhlav"/>
      <w:tabs>
        <w:tab w:val="clear" w:pos="9072"/>
        <w:tab w:val="right" w:pos="9000"/>
        <w:tab w:val="right" w:pos="13860"/>
      </w:tabs>
    </w:pPr>
    <w:r>
      <w:t>Organizační směrnice č. QS 42-11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126F3"/>
    <w:multiLevelType w:val="multilevel"/>
    <w:tmpl w:val="7B5E2C04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38B243B"/>
    <w:multiLevelType w:val="hybridMultilevel"/>
    <w:tmpl w:val="F418E22A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47950FB"/>
    <w:multiLevelType w:val="multilevel"/>
    <w:tmpl w:val="B17ED7AE"/>
    <w:lvl w:ilvl="0">
      <w:start w:val="1"/>
      <w:numFmt w:val="decimal"/>
      <w:lvlText w:val="%1."/>
      <w:lvlJc w:val="left"/>
      <w:pPr>
        <w:tabs>
          <w:tab w:val="num" w:pos="2382"/>
        </w:tabs>
        <w:ind w:left="2379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79"/>
        </w:tabs>
        <w:ind w:left="1795" w:firstLine="624"/>
      </w:pPr>
      <w:rPr>
        <w:rFonts w:hint="default"/>
        <w:b w:val="0"/>
        <w:i w:val="0"/>
      </w:rPr>
    </w:lvl>
    <w:lvl w:ilvl="2">
      <w:start w:val="6"/>
      <w:numFmt w:val="decimal"/>
      <w:lvlText w:val="%1.%2.%3."/>
      <w:lvlJc w:val="left"/>
      <w:pPr>
        <w:tabs>
          <w:tab w:val="num" w:pos="1795"/>
        </w:tabs>
        <w:ind w:left="1795" w:hanging="737"/>
      </w:pPr>
      <w:rPr>
        <w:rFonts w:hint="default"/>
        <w:b w:val="0"/>
        <w:i w:val="0"/>
      </w:rPr>
    </w:lvl>
    <w:lvl w:ilvl="3">
      <w:start w:val="1"/>
      <w:numFmt w:val="lowerLetter"/>
      <w:lvlText w:val="%4)"/>
      <w:lvlJc w:val="left"/>
      <w:pPr>
        <w:tabs>
          <w:tab w:val="num" w:pos="2192"/>
        </w:tabs>
        <w:ind w:left="2192" w:hanging="397"/>
      </w:pPr>
      <w:rPr>
        <w:rFonts w:hint="default"/>
        <w:b w:val="0"/>
        <w:i w:val="0"/>
      </w:rPr>
    </w:lvl>
    <w:lvl w:ilvl="4">
      <w:start w:val="1"/>
      <w:numFmt w:val="bullet"/>
      <w:lvlText w:val="-"/>
      <w:lvlJc w:val="left"/>
      <w:pPr>
        <w:tabs>
          <w:tab w:val="num" w:pos="2155"/>
        </w:tabs>
        <w:ind w:left="2135" w:hanging="340"/>
      </w:pPr>
      <w:rPr>
        <w:rFonts w:asci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138"/>
        </w:tabs>
        <w:ind w:left="213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98"/>
        </w:tabs>
        <w:ind w:left="24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98"/>
        </w:tabs>
        <w:ind w:left="249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58"/>
        </w:tabs>
        <w:ind w:left="2858" w:hanging="1800"/>
      </w:pPr>
      <w:rPr>
        <w:rFonts w:hint="default"/>
      </w:rPr>
    </w:lvl>
  </w:abstractNum>
  <w:abstractNum w:abstractNumId="3" w15:restartNumberingAfterBreak="0">
    <w:nsid w:val="04F855D6"/>
    <w:multiLevelType w:val="hybridMultilevel"/>
    <w:tmpl w:val="BB5A11A0"/>
    <w:lvl w:ilvl="0" w:tplc="0224967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0C43143A"/>
    <w:multiLevelType w:val="hybridMultilevel"/>
    <w:tmpl w:val="C6FC3E60"/>
    <w:lvl w:ilvl="0" w:tplc="17766D06">
      <w:start w:val="1"/>
      <w:numFmt w:val="upperRoman"/>
      <w:lvlText w:val="%1."/>
      <w:lvlJc w:val="left"/>
      <w:pPr>
        <w:ind w:left="1134" w:hanging="42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D720863"/>
    <w:multiLevelType w:val="hybridMultilevel"/>
    <w:tmpl w:val="4D10CD36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3F05A2"/>
    <w:multiLevelType w:val="hybridMultilevel"/>
    <w:tmpl w:val="2726486C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6091303"/>
    <w:multiLevelType w:val="multilevel"/>
    <w:tmpl w:val="3B884DDE"/>
    <w:lvl w:ilvl="0">
      <w:start w:val="8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8" w15:restartNumberingAfterBreak="0">
    <w:nsid w:val="183F59A1"/>
    <w:multiLevelType w:val="hybridMultilevel"/>
    <w:tmpl w:val="35208A04"/>
    <w:lvl w:ilvl="0" w:tplc="C32C19FC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1BE55287"/>
    <w:multiLevelType w:val="multilevel"/>
    <w:tmpl w:val="72F21A08"/>
    <w:lvl w:ilvl="0">
      <w:start w:val="1"/>
      <w:numFmt w:val="decimal"/>
      <w:lvlText w:val="%1.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357" w:hanging="357"/>
      </w:pPr>
      <w:rPr>
        <w:rFonts w:ascii="Times New Roman" w:hAnsi="Times New Roman" w:hint="default"/>
        <w:b/>
        <w:i w:val="0"/>
        <w:color w:val="auto"/>
        <w:sz w:val="24"/>
        <w:szCs w:val="24"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1DE62EC3"/>
    <w:multiLevelType w:val="hybridMultilevel"/>
    <w:tmpl w:val="2726486C"/>
    <w:lvl w:ilvl="0" w:tplc="FFFFFFFF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2750C02"/>
    <w:multiLevelType w:val="hybridMultilevel"/>
    <w:tmpl w:val="FB9675E0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217377"/>
    <w:multiLevelType w:val="hybridMultilevel"/>
    <w:tmpl w:val="1D663E0A"/>
    <w:lvl w:ilvl="0" w:tplc="9640A6B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4D133A"/>
    <w:multiLevelType w:val="multilevel"/>
    <w:tmpl w:val="48963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4" w15:restartNumberingAfterBreak="0">
    <w:nsid w:val="2DCB00B4"/>
    <w:multiLevelType w:val="multilevel"/>
    <w:tmpl w:val="AABC6E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5" w15:restartNumberingAfterBreak="0">
    <w:nsid w:val="32051691"/>
    <w:multiLevelType w:val="multilevel"/>
    <w:tmpl w:val="C50E2A00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5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55F47B2"/>
    <w:multiLevelType w:val="hybridMultilevel"/>
    <w:tmpl w:val="3C96BED0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5732A90"/>
    <w:multiLevelType w:val="multilevel"/>
    <w:tmpl w:val="0E4603D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8" w15:restartNumberingAfterBreak="0">
    <w:nsid w:val="39535BF7"/>
    <w:multiLevelType w:val="hybridMultilevel"/>
    <w:tmpl w:val="95D47E30"/>
    <w:lvl w:ilvl="0" w:tplc="FD60E4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B34C28"/>
    <w:multiLevelType w:val="multilevel"/>
    <w:tmpl w:val="CE285310"/>
    <w:lvl w:ilvl="0">
      <w:start w:val="5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tabs>
          <w:tab w:val="num" w:pos="960"/>
        </w:tabs>
        <w:ind w:left="960" w:hanging="600"/>
      </w:pPr>
      <w:rPr>
        <w:rFonts w:hint="default"/>
        <w:b w:val="0"/>
      </w:rPr>
    </w:lvl>
    <w:lvl w:ilvl="2">
      <w:start w:val="10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20" w15:restartNumberingAfterBreak="0">
    <w:nsid w:val="3E39479C"/>
    <w:multiLevelType w:val="multilevel"/>
    <w:tmpl w:val="EA320120"/>
    <w:lvl w:ilvl="0">
      <w:start w:val="1"/>
      <w:numFmt w:val="decimal"/>
      <w:pStyle w:val="Nadpis1"/>
      <w:lvlText w:val="%1.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624"/>
        </w:tabs>
        <w:ind w:left="357" w:hanging="357"/>
      </w:pPr>
      <w:rPr>
        <w:rFonts w:ascii="Times New Roman" w:hAnsi="Times New Roman" w:hint="default"/>
        <w:b/>
        <w:i w:val="0"/>
        <w:color w:val="auto"/>
        <w:sz w:val="24"/>
        <w:szCs w:val="24"/>
        <w:u w:val="none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3F4F6BE7"/>
    <w:multiLevelType w:val="hybridMultilevel"/>
    <w:tmpl w:val="812C1B84"/>
    <w:lvl w:ilvl="0" w:tplc="B4021F68">
      <w:start w:val="1"/>
      <w:numFmt w:val="upperRoman"/>
      <w:lvlText w:val="%1."/>
      <w:lvlJc w:val="left"/>
      <w:pPr>
        <w:ind w:left="1134" w:hanging="41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F5F55ED"/>
    <w:multiLevelType w:val="hybridMultilevel"/>
    <w:tmpl w:val="D29C3492"/>
    <w:lvl w:ilvl="0" w:tplc="470E6F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3E1A50"/>
    <w:multiLevelType w:val="hybridMultilevel"/>
    <w:tmpl w:val="AC5CDDFA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D52176"/>
    <w:multiLevelType w:val="multilevel"/>
    <w:tmpl w:val="C4AA38AA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47D4412E"/>
    <w:multiLevelType w:val="hybridMultilevel"/>
    <w:tmpl w:val="1FA4200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26" w15:restartNumberingAfterBreak="0">
    <w:nsid w:val="480A6EB3"/>
    <w:multiLevelType w:val="multilevel"/>
    <w:tmpl w:val="48066BF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4832684A"/>
    <w:multiLevelType w:val="hybridMultilevel"/>
    <w:tmpl w:val="067E5FFC"/>
    <w:lvl w:ilvl="0" w:tplc="5FFA83A4">
      <w:start w:val="1"/>
      <w:numFmt w:val="decimal"/>
      <w:lvlText w:val="%1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48C15DEF"/>
    <w:multiLevelType w:val="hybridMultilevel"/>
    <w:tmpl w:val="47C24B42"/>
    <w:lvl w:ilvl="0" w:tplc="224663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A8C218B"/>
    <w:multiLevelType w:val="hybridMultilevel"/>
    <w:tmpl w:val="526E9F9E"/>
    <w:lvl w:ilvl="0" w:tplc="4464003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53936982"/>
    <w:multiLevelType w:val="multilevel"/>
    <w:tmpl w:val="7B5E2C04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5525296F"/>
    <w:multiLevelType w:val="singleLevel"/>
    <w:tmpl w:val="6982354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32" w15:restartNumberingAfterBreak="0">
    <w:nsid w:val="5876619B"/>
    <w:multiLevelType w:val="multilevel"/>
    <w:tmpl w:val="3CC8584E"/>
    <w:lvl w:ilvl="0">
      <w:start w:val="1"/>
      <w:numFmt w:val="decimal"/>
      <w:lvlText w:val="%1.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357" w:hanging="357"/>
      </w:pPr>
      <w:rPr>
        <w:rFonts w:ascii="Times New Roman" w:hAnsi="Times New Roman" w:hint="default"/>
        <w:b/>
        <w:i w:val="0"/>
        <w:color w:val="auto"/>
        <w:sz w:val="24"/>
        <w:szCs w:val="24"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59457B20"/>
    <w:multiLevelType w:val="multilevel"/>
    <w:tmpl w:val="AABC6E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34" w15:restartNumberingAfterBreak="0">
    <w:nsid w:val="5AA9449D"/>
    <w:multiLevelType w:val="multilevel"/>
    <w:tmpl w:val="47D6537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5F4E6F43"/>
    <w:multiLevelType w:val="hybridMultilevel"/>
    <w:tmpl w:val="3A8EABBA"/>
    <w:lvl w:ilvl="0" w:tplc="1B46B8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CD04F0"/>
    <w:multiLevelType w:val="multilevel"/>
    <w:tmpl w:val="7B5E2C04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60310E4F"/>
    <w:multiLevelType w:val="multilevel"/>
    <w:tmpl w:val="C37C0EEA"/>
    <w:lvl w:ilvl="0">
      <w:start w:val="1"/>
      <w:numFmt w:val="decimal"/>
      <w:lvlText w:val="%1."/>
      <w:lvlJc w:val="left"/>
      <w:pPr>
        <w:tabs>
          <w:tab w:val="num" w:pos="1275"/>
        </w:tabs>
        <w:ind w:left="106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32"/>
        </w:tabs>
        <w:ind w:left="1065" w:hanging="357"/>
      </w:pPr>
      <w:rPr>
        <w:rFonts w:ascii="Times New Roman" w:hAnsi="Times New Roman" w:hint="default"/>
        <w:b/>
        <w:i w:val="0"/>
        <w:color w:val="auto"/>
        <w:sz w:val="24"/>
        <w:szCs w:val="24"/>
        <w:u w:val="none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38" w15:restartNumberingAfterBreak="0">
    <w:nsid w:val="62313E1C"/>
    <w:multiLevelType w:val="multilevel"/>
    <w:tmpl w:val="26829AE8"/>
    <w:lvl w:ilvl="0">
      <w:start w:val="1"/>
      <w:numFmt w:val="decimal"/>
      <w:pStyle w:val="02lnky"/>
      <w:suff w:val="nothing"/>
      <w:lvlText w:val="Čl. %1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03text-odst"/>
      <w:lvlText w:val="(%2)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lowerLetter"/>
      <w:pStyle w:val="04text-psm"/>
      <w:lvlText w:val="%3)"/>
      <w:lvlJc w:val="left"/>
      <w:pPr>
        <w:ind w:left="960" w:hanging="480"/>
      </w:pPr>
      <w:rPr>
        <w:rFonts w:hint="default"/>
      </w:rPr>
    </w:lvl>
    <w:lvl w:ilvl="3">
      <w:start w:val="1"/>
      <w:numFmt w:val="ordinal"/>
      <w:pStyle w:val="05text-odrky"/>
      <w:lvlText w:val="%4"/>
      <w:lvlJc w:val="left"/>
      <w:pPr>
        <w:ind w:left="1134" w:hanging="142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62C13F2A"/>
    <w:multiLevelType w:val="hybridMultilevel"/>
    <w:tmpl w:val="810AD3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8B2467"/>
    <w:multiLevelType w:val="hybridMultilevel"/>
    <w:tmpl w:val="56C2DE8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 w15:restartNumberingAfterBreak="0">
    <w:nsid w:val="69B10950"/>
    <w:multiLevelType w:val="hybridMultilevel"/>
    <w:tmpl w:val="0FE0527A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ABF644F"/>
    <w:multiLevelType w:val="singleLevel"/>
    <w:tmpl w:val="AF5E5D72"/>
    <w:lvl w:ilvl="0">
      <w:start w:val="1"/>
      <w:numFmt w:val="decimal"/>
      <w:lvlText w:val="%1."/>
      <w:lvlJc w:val="center"/>
      <w:pPr>
        <w:tabs>
          <w:tab w:val="num" w:pos="0"/>
        </w:tabs>
        <w:ind w:left="0" w:firstLine="170"/>
      </w:pPr>
      <w:rPr>
        <w:rFonts w:hint="default"/>
      </w:rPr>
    </w:lvl>
  </w:abstractNum>
  <w:abstractNum w:abstractNumId="43" w15:restartNumberingAfterBreak="0">
    <w:nsid w:val="7215658B"/>
    <w:multiLevelType w:val="hybridMultilevel"/>
    <w:tmpl w:val="0F92BE50"/>
    <w:lvl w:ilvl="0" w:tplc="573045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52A10A8"/>
    <w:multiLevelType w:val="multilevel"/>
    <w:tmpl w:val="7B5E2C04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5" w15:restartNumberingAfterBreak="0">
    <w:nsid w:val="7A3B0957"/>
    <w:multiLevelType w:val="hybridMultilevel"/>
    <w:tmpl w:val="2A7C2902"/>
    <w:lvl w:ilvl="0" w:tplc="A65A4302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 w15:restartNumberingAfterBreak="0">
    <w:nsid w:val="7C36678B"/>
    <w:multiLevelType w:val="multilevel"/>
    <w:tmpl w:val="3258D1AE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47" w15:restartNumberingAfterBreak="0">
    <w:nsid w:val="7DAD35C8"/>
    <w:multiLevelType w:val="hybridMultilevel"/>
    <w:tmpl w:val="507C3588"/>
    <w:lvl w:ilvl="0" w:tplc="C8F2A6BE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672028274">
    <w:abstractNumId w:val="25"/>
  </w:num>
  <w:num w:numId="2" w16cid:durableId="1761683364">
    <w:abstractNumId w:val="10"/>
  </w:num>
  <w:num w:numId="3" w16cid:durableId="1970697164">
    <w:abstractNumId w:val="44"/>
  </w:num>
  <w:num w:numId="4" w16cid:durableId="803348411">
    <w:abstractNumId w:val="46"/>
  </w:num>
  <w:num w:numId="5" w16cid:durableId="166988840">
    <w:abstractNumId w:val="1"/>
  </w:num>
  <w:num w:numId="6" w16cid:durableId="357857137">
    <w:abstractNumId w:val="19"/>
  </w:num>
  <w:num w:numId="7" w16cid:durableId="83261852">
    <w:abstractNumId w:val="5"/>
  </w:num>
  <w:num w:numId="8" w16cid:durableId="434519456">
    <w:abstractNumId w:val="11"/>
  </w:num>
  <w:num w:numId="9" w16cid:durableId="1706638049">
    <w:abstractNumId w:val="33"/>
  </w:num>
  <w:num w:numId="10" w16cid:durableId="89737351">
    <w:abstractNumId w:val="15"/>
  </w:num>
  <w:num w:numId="11" w16cid:durableId="959334029">
    <w:abstractNumId w:val="24"/>
  </w:num>
  <w:num w:numId="12" w16cid:durableId="1695301668">
    <w:abstractNumId w:val="6"/>
  </w:num>
  <w:num w:numId="13" w16cid:durableId="1960600263">
    <w:abstractNumId w:val="23"/>
  </w:num>
  <w:num w:numId="14" w16cid:durableId="802893504">
    <w:abstractNumId w:val="17"/>
  </w:num>
  <w:num w:numId="15" w16cid:durableId="668598513">
    <w:abstractNumId w:val="7"/>
  </w:num>
  <w:num w:numId="16" w16cid:durableId="1552619476">
    <w:abstractNumId w:val="42"/>
  </w:num>
  <w:num w:numId="17" w16cid:durableId="1485047561">
    <w:abstractNumId w:val="31"/>
  </w:num>
  <w:num w:numId="18" w16cid:durableId="457183760">
    <w:abstractNumId w:val="12"/>
  </w:num>
  <w:num w:numId="19" w16cid:durableId="901210869">
    <w:abstractNumId w:val="27"/>
  </w:num>
  <w:num w:numId="20" w16cid:durableId="392773082">
    <w:abstractNumId w:val="13"/>
  </w:num>
  <w:num w:numId="21" w16cid:durableId="292561452">
    <w:abstractNumId w:val="20"/>
  </w:num>
  <w:num w:numId="22" w16cid:durableId="583226610">
    <w:abstractNumId w:val="37"/>
  </w:num>
  <w:num w:numId="23" w16cid:durableId="153034253">
    <w:abstractNumId w:val="32"/>
  </w:num>
  <w:num w:numId="24" w16cid:durableId="343553848">
    <w:abstractNumId w:val="34"/>
  </w:num>
  <w:num w:numId="25" w16cid:durableId="222638309">
    <w:abstractNumId w:val="14"/>
  </w:num>
  <w:num w:numId="26" w16cid:durableId="2009938357">
    <w:abstractNumId w:val="26"/>
  </w:num>
  <w:num w:numId="27" w16cid:durableId="306203902">
    <w:abstractNumId w:val="3"/>
  </w:num>
  <w:num w:numId="28" w16cid:durableId="1701858444">
    <w:abstractNumId w:val="9"/>
  </w:num>
  <w:num w:numId="29" w16cid:durableId="1419131750">
    <w:abstractNumId w:val="39"/>
  </w:num>
  <w:num w:numId="30" w16cid:durableId="1831361875">
    <w:abstractNumId w:val="40"/>
  </w:num>
  <w:num w:numId="31" w16cid:durableId="2073579421">
    <w:abstractNumId w:val="21"/>
  </w:num>
  <w:num w:numId="32" w16cid:durableId="162399728">
    <w:abstractNumId w:val="45"/>
  </w:num>
  <w:num w:numId="33" w16cid:durableId="142742637">
    <w:abstractNumId w:val="4"/>
  </w:num>
  <w:num w:numId="34" w16cid:durableId="1298342614">
    <w:abstractNumId w:val="28"/>
  </w:num>
  <w:num w:numId="35" w16cid:durableId="646862403">
    <w:abstractNumId w:val="35"/>
  </w:num>
  <w:num w:numId="36" w16cid:durableId="229272692">
    <w:abstractNumId w:val="2"/>
  </w:num>
  <w:num w:numId="37" w16cid:durableId="1933004244">
    <w:abstractNumId w:val="22"/>
  </w:num>
  <w:num w:numId="38" w16cid:durableId="227308209">
    <w:abstractNumId w:val="47"/>
  </w:num>
  <w:num w:numId="39" w16cid:durableId="837772391">
    <w:abstractNumId w:val="8"/>
  </w:num>
  <w:num w:numId="40" w16cid:durableId="402139678">
    <w:abstractNumId w:val="36"/>
  </w:num>
  <w:num w:numId="41" w16cid:durableId="127557062">
    <w:abstractNumId w:val="43"/>
  </w:num>
  <w:num w:numId="42" w16cid:durableId="1156459748">
    <w:abstractNumId w:val="29"/>
  </w:num>
  <w:num w:numId="43" w16cid:durableId="1465462312">
    <w:abstractNumId w:val="0"/>
  </w:num>
  <w:num w:numId="44" w16cid:durableId="1913076756">
    <w:abstractNumId w:val="30"/>
  </w:num>
  <w:num w:numId="45" w16cid:durableId="2038119213">
    <w:abstractNumId w:val="16"/>
  </w:num>
  <w:num w:numId="46" w16cid:durableId="2122263419">
    <w:abstractNumId w:val="18"/>
  </w:num>
  <w:num w:numId="47" w16cid:durableId="1533569464">
    <w:abstractNumId w:val="41"/>
  </w:num>
  <w:num w:numId="48" w16cid:durableId="283856025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D35"/>
    <w:rsid w:val="003A231F"/>
    <w:rsid w:val="0047229F"/>
    <w:rsid w:val="006E508E"/>
    <w:rsid w:val="006F138A"/>
    <w:rsid w:val="008836A2"/>
    <w:rsid w:val="00893316"/>
    <w:rsid w:val="009429B6"/>
    <w:rsid w:val="009B1104"/>
    <w:rsid w:val="00A74D7F"/>
    <w:rsid w:val="00A81D61"/>
    <w:rsid w:val="00B04D35"/>
    <w:rsid w:val="00C41AC1"/>
    <w:rsid w:val="00F35FC3"/>
    <w:rsid w:val="00FB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CDC70"/>
  <w15:chartTrackingRefBased/>
  <w15:docId w15:val="{9E988903-8394-4B3D-B554-98A58446E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4D7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A74D7F"/>
    <w:pPr>
      <w:keepNext/>
      <w:numPr>
        <w:numId w:val="21"/>
      </w:num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jc w:val="both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qFormat/>
    <w:rsid w:val="00A74D7F"/>
    <w:pPr>
      <w:keepNext/>
      <w:numPr>
        <w:ilvl w:val="1"/>
        <w:numId w:val="21"/>
      </w:numPr>
      <w:outlineLvl w:val="1"/>
    </w:pPr>
    <w:rPr>
      <w:b/>
    </w:rPr>
  </w:style>
  <w:style w:type="paragraph" w:styleId="Nadpis3">
    <w:name w:val="heading 3"/>
    <w:basedOn w:val="Normln"/>
    <w:next w:val="Normln"/>
    <w:link w:val="Nadpis3Char"/>
    <w:qFormat/>
    <w:rsid w:val="00A74D7F"/>
    <w:pPr>
      <w:keepNext/>
      <w:numPr>
        <w:ilvl w:val="2"/>
        <w:numId w:val="21"/>
      </w:numPr>
      <w:jc w:val="both"/>
      <w:outlineLvl w:val="2"/>
    </w:pPr>
    <w:rPr>
      <w:bCs/>
      <w:u w:val="single"/>
    </w:rPr>
  </w:style>
  <w:style w:type="paragraph" w:styleId="Nadpis4">
    <w:name w:val="heading 4"/>
    <w:basedOn w:val="Normln"/>
    <w:next w:val="Normln"/>
    <w:link w:val="Nadpis4Char"/>
    <w:qFormat/>
    <w:rsid w:val="00A74D7F"/>
    <w:pPr>
      <w:keepNext/>
      <w:jc w:val="center"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qFormat/>
    <w:rsid w:val="00A74D7F"/>
    <w:pPr>
      <w:keepNext/>
      <w:ind w:left="708"/>
      <w:jc w:val="both"/>
      <w:outlineLvl w:val="4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74D7F"/>
    <w:rPr>
      <w:rFonts w:ascii="Times New Roman" w:eastAsia="Times New Roman" w:hAnsi="Times New Roman" w:cs="Times New Roman"/>
      <w:b/>
      <w:bCs/>
      <w:kern w:val="0"/>
      <w:sz w:val="24"/>
      <w:szCs w:val="24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rsid w:val="00A74D7F"/>
    <w:rPr>
      <w:rFonts w:ascii="Times New Roman" w:eastAsia="Times New Roman" w:hAnsi="Times New Roman" w:cs="Times New Roman"/>
      <w:b/>
      <w:kern w:val="0"/>
      <w:sz w:val="24"/>
      <w:szCs w:val="24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rsid w:val="00A74D7F"/>
    <w:rPr>
      <w:rFonts w:ascii="Times New Roman" w:eastAsia="Times New Roman" w:hAnsi="Times New Roman" w:cs="Times New Roman"/>
      <w:bCs/>
      <w:kern w:val="0"/>
      <w:sz w:val="24"/>
      <w:szCs w:val="24"/>
      <w:u w:val="single"/>
      <w:lang w:eastAsia="cs-CZ"/>
      <w14:ligatures w14:val="none"/>
    </w:rPr>
  </w:style>
  <w:style w:type="character" w:customStyle="1" w:styleId="Nadpis4Char">
    <w:name w:val="Nadpis 4 Char"/>
    <w:basedOn w:val="Standardnpsmoodstavce"/>
    <w:link w:val="Nadpis4"/>
    <w:rsid w:val="00A74D7F"/>
    <w:rPr>
      <w:rFonts w:ascii="Times New Roman" w:eastAsia="Times New Roman" w:hAnsi="Times New Roman" w:cs="Times New Roman"/>
      <w:b/>
      <w:bCs/>
      <w:kern w:val="0"/>
      <w:sz w:val="24"/>
      <w:szCs w:val="24"/>
      <w:lang w:eastAsia="cs-CZ"/>
      <w14:ligatures w14:val="none"/>
    </w:rPr>
  </w:style>
  <w:style w:type="character" w:customStyle="1" w:styleId="Nadpis5Char">
    <w:name w:val="Nadpis 5 Char"/>
    <w:basedOn w:val="Standardnpsmoodstavce"/>
    <w:link w:val="Nadpis5"/>
    <w:rsid w:val="00A74D7F"/>
    <w:rPr>
      <w:rFonts w:ascii="Times New Roman" w:eastAsia="Times New Roman" w:hAnsi="Times New Roman" w:cs="Times New Roman"/>
      <w:kern w:val="0"/>
      <w:sz w:val="24"/>
      <w:szCs w:val="24"/>
      <w:u w:val="single"/>
      <w:lang w:eastAsia="cs-CZ"/>
      <w14:ligatures w14:val="none"/>
    </w:rPr>
  </w:style>
  <w:style w:type="paragraph" w:styleId="Nzev">
    <w:name w:val="Title"/>
    <w:basedOn w:val="Normln"/>
    <w:link w:val="NzevChar"/>
    <w:qFormat/>
    <w:rsid w:val="00A74D7F"/>
    <w:pPr>
      <w:jc w:val="center"/>
    </w:pPr>
    <w:rPr>
      <w:b/>
      <w:bCs/>
      <w:sz w:val="32"/>
    </w:rPr>
  </w:style>
  <w:style w:type="character" w:customStyle="1" w:styleId="NzevChar">
    <w:name w:val="Název Char"/>
    <w:basedOn w:val="Standardnpsmoodstavce"/>
    <w:link w:val="Nzev"/>
    <w:rsid w:val="00A74D7F"/>
    <w:rPr>
      <w:rFonts w:ascii="Times New Roman" w:eastAsia="Times New Roman" w:hAnsi="Times New Roman" w:cs="Times New Roman"/>
      <w:b/>
      <w:bCs/>
      <w:kern w:val="0"/>
      <w:sz w:val="32"/>
      <w:szCs w:val="24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rsid w:val="00A74D7F"/>
    <w:pPr>
      <w:ind w:left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A74D7F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rsid w:val="00A74D7F"/>
    <w:pPr>
      <w:ind w:left="720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rsid w:val="00A74D7F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odsazen3">
    <w:name w:val="Body Text Indent 3"/>
    <w:basedOn w:val="Normln"/>
    <w:link w:val="Zkladntextodsazen3Char"/>
    <w:rsid w:val="00A74D7F"/>
    <w:pPr>
      <w:tabs>
        <w:tab w:val="left" w:pos="720"/>
        <w:tab w:val="left" w:pos="1620"/>
        <w:tab w:val="left" w:pos="5940"/>
      </w:tabs>
      <w:ind w:left="1080"/>
      <w:jc w:val="both"/>
    </w:pPr>
  </w:style>
  <w:style w:type="character" w:customStyle="1" w:styleId="Zkladntextodsazen3Char">
    <w:name w:val="Základní text odsazený 3 Char"/>
    <w:basedOn w:val="Standardnpsmoodstavce"/>
    <w:link w:val="Zkladntextodsazen3"/>
    <w:rsid w:val="00A74D7F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A74D7F"/>
    <w:pPr>
      <w:tabs>
        <w:tab w:val="left" w:pos="720"/>
      </w:tabs>
      <w:jc w:val="both"/>
    </w:pPr>
  </w:style>
  <w:style w:type="character" w:customStyle="1" w:styleId="ZkladntextChar">
    <w:name w:val="Základní text Char"/>
    <w:basedOn w:val="Standardnpsmoodstavce"/>
    <w:link w:val="Zkladntext"/>
    <w:rsid w:val="00A74D7F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hlav">
    <w:name w:val="header"/>
    <w:basedOn w:val="Normln"/>
    <w:link w:val="ZhlavChar"/>
    <w:rsid w:val="00A74D7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74D7F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lostrnky">
    <w:name w:val="page number"/>
    <w:basedOn w:val="Standardnpsmoodstavce"/>
    <w:rsid w:val="00A74D7F"/>
  </w:style>
  <w:style w:type="paragraph" w:styleId="Zpat">
    <w:name w:val="footer"/>
    <w:basedOn w:val="Normln"/>
    <w:link w:val="ZpatChar"/>
    <w:uiPriority w:val="99"/>
    <w:rsid w:val="00A74D7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74D7F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a">
    <w:basedOn w:val="Normln"/>
    <w:next w:val="Rozloendokumentu"/>
    <w:rsid w:val="00A74D7F"/>
    <w:pPr>
      <w:shd w:val="clear" w:color="auto" w:fill="000080"/>
    </w:pPr>
    <w:rPr>
      <w:rFonts w:ascii="Tahoma" w:hAnsi="Tahoma"/>
    </w:rPr>
  </w:style>
  <w:style w:type="paragraph" w:styleId="Obsah1">
    <w:name w:val="toc 1"/>
    <w:basedOn w:val="Normln"/>
    <w:next w:val="Normln"/>
    <w:autoRedefine/>
    <w:uiPriority w:val="39"/>
    <w:rsid w:val="00A74D7F"/>
    <w:pPr>
      <w:tabs>
        <w:tab w:val="left" w:pos="1080"/>
        <w:tab w:val="right" w:leader="dot" w:pos="8640"/>
      </w:tabs>
      <w:ind w:left="720" w:right="290" w:hanging="180"/>
    </w:pPr>
  </w:style>
  <w:style w:type="paragraph" w:styleId="Obsah2">
    <w:name w:val="toc 2"/>
    <w:basedOn w:val="Normln"/>
    <w:next w:val="Normln"/>
    <w:autoRedefine/>
    <w:uiPriority w:val="39"/>
    <w:rsid w:val="00A74D7F"/>
    <w:pPr>
      <w:tabs>
        <w:tab w:val="left" w:pos="1080"/>
        <w:tab w:val="left" w:pos="1800"/>
        <w:tab w:val="right" w:leader="dot" w:pos="8640"/>
      </w:tabs>
      <w:ind w:left="720" w:right="290" w:hanging="180"/>
    </w:pPr>
  </w:style>
  <w:style w:type="paragraph" w:styleId="Obsah3">
    <w:name w:val="toc 3"/>
    <w:basedOn w:val="Normln"/>
    <w:next w:val="Normln"/>
    <w:autoRedefine/>
    <w:uiPriority w:val="39"/>
    <w:rsid w:val="00A74D7F"/>
    <w:pPr>
      <w:tabs>
        <w:tab w:val="left" w:pos="1620"/>
        <w:tab w:val="right" w:leader="dot" w:pos="8647"/>
      </w:tabs>
      <w:ind w:left="900"/>
    </w:pPr>
  </w:style>
  <w:style w:type="character" w:styleId="Hypertextovodkaz">
    <w:name w:val="Hyperlink"/>
    <w:uiPriority w:val="99"/>
    <w:rsid w:val="00A74D7F"/>
    <w:rPr>
      <w:color w:val="0000FF"/>
      <w:u w:val="single"/>
    </w:rPr>
  </w:style>
  <w:style w:type="character" w:styleId="Nevyeenzmnka">
    <w:name w:val="Unresolved Mention"/>
    <w:uiPriority w:val="99"/>
    <w:semiHidden/>
    <w:unhideWhenUsed/>
    <w:rsid w:val="00A74D7F"/>
    <w:rPr>
      <w:color w:val="605E5C"/>
      <w:shd w:val="clear" w:color="auto" w:fill="E1DFDD"/>
    </w:rPr>
  </w:style>
  <w:style w:type="paragraph" w:styleId="Zkladntext3">
    <w:name w:val="Body Text 3"/>
    <w:basedOn w:val="Normln"/>
    <w:link w:val="Zkladntext3Char"/>
    <w:uiPriority w:val="99"/>
    <w:unhideWhenUsed/>
    <w:rsid w:val="00A74D7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74D7F"/>
    <w:rPr>
      <w:rFonts w:ascii="Times New Roman" w:eastAsia="Times New Roman" w:hAnsi="Times New Roman" w:cs="Times New Roman"/>
      <w:kern w:val="0"/>
      <w:sz w:val="16"/>
      <w:szCs w:val="16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A74D7F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A74D7F"/>
    <w:pPr>
      <w:spacing w:before="100" w:beforeAutospacing="1" w:after="100" w:afterAutospacing="1"/>
    </w:pPr>
  </w:style>
  <w:style w:type="paragraph" w:customStyle="1" w:styleId="02lnky">
    <w:name w:val="02_články"/>
    <w:basedOn w:val="Odstavecseseznamem"/>
    <w:next w:val="03text-odst"/>
    <w:qFormat/>
    <w:rsid w:val="00A74D7F"/>
    <w:pPr>
      <w:keepNext/>
      <w:numPr>
        <w:numId w:val="48"/>
      </w:numPr>
      <w:tabs>
        <w:tab w:val="num" w:pos="720"/>
      </w:tabs>
      <w:spacing w:before="480" w:after="120" w:line="259" w:lineRule="auto"/>
      <w:ind w:hanging="360"/>
      <w:contextualSpacing w:val="0"/>
      <w:jc w:val="center"/>
      <w:outlineLvl w:val="1"/>
    </w:pPr>
    <w:rPr>
      <w:rFonts w:eastAsia="Calibri"/>
      <w:b/>
      <w:szCs w:val="22"/>
      <w:lang w:eastAsia="en-US"/>
    </w:rPr>
  </w:style>
  <w:style w:type="paragraph" w:customStyle="1" w:styleId="03text-odst">
    <w:name w:val="03_text-odst."/>
    <w:basedOn w:val="Odstavecseseznamem"/>
    <w:link w:val="03text-odstChar"/>
    <w:qFormat/>
    <w:rsid w:val="00A74D7F"/>
    <w:pPr>
      <w:numPr>
        <w:ilvl w:val="1"/>
        <w:numId w:val="48"/>
      </w:numPr>
      <w:spacing w:after="120"/>
      <w:contextualSpacing w:val="0"/>
      <w:jc w:val="both"/>
    </w:pPr>
    <w:rPr>
      <w:rFonts w:eastAsia="Calibri"/>
      <w:szCs w:val="22"/>
      <w:lang w:eastAsia="en-US"/>
    </w:rPr>
  </w:style>
  <w:style w:type="paragraph" w:customStyle="1" w:styleId="04text-psm">
    <w:name w:val="04_text-písm."/>
    <w:basedOn w:val="03text-odst"/>
    <w:qFormat/>
    <w:rsid w:val="00A74D7F"/>
    <w:pPr>
      <w:numPr>
        <w:ilvl w:val="2"/>
      </w:numPr>
      <w:tabs>
        <w:tab w:val="num" w:pos="360"/>
      </w:tabs>
    </w:pPr>
  </w:style>
  <w:style w:type="character" w:customStyle="1" w:styleId="03text-odstChar">
    <w:name w:val="03_text-odst. Char"/>
    <w:link w:val="03text-odst"/>
    <w:rsid w:val="00A74D7F"/>
    <w:rPr>
      <w:rFonts w:ascii="Times New Roman" w:eastAsia="Calibri" w:hAnsi="Times New Roman" w:cs="Times New Roman"/>
      <w:kern w:val="0"/>
      <w:sz w:val="24"/>
      <w14:ligatures w14:val="none"/>
    </w:rPr>
  </w:style>
  <w:style w:type="paragraph" w:customStyle="1" w:styleId="05text-odrky">
    <w:name w:val="05_text-odrážky"/>
    <w:basedOn w:val="04text-psm"/>
    <w:qFormat/>
    <w:rsid w:val="00A74D7F"/>
    <w:pPr>
      <w:numPr>
        <w:ilvl w:val="3"/>
      </w:numPr>
      <w:tabs>
        <w:tab w:val="num" w:pos="360"/>
      </w:tabs>
    </w:pPr>
  </w:style>
  <w:style w:type="paragraph" w:styleId="Revize">
    <w:name w:val="Revision"/>
    <w:hidden/>
    <w:uiPriority w:val="99"/>
    <w:semiHidden/>
    <w:rsid w:val="00A74D7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Odkaznakoment">
    <w:name w:val="annotation reference"/>
    <w:rsid w:val="00A74D7F"/>
    <w:rPr>
      <w:sz w:val="16"/>
      <w:szCs w:val="16"/>
    </w:rPr>
  </w:style>
  <w:style w:type="paragraph" w:styleId="Textkomente">
    <w:name w:val="annotation text"/>
    <w:basedOn w:val="Normln"/>
    <w:link w:val="TextkomenteChar"/>
    <w:rsid w:val="00A74D7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A74D7F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rsid w:val="00A74D7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A74D7F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A74D7F"/>
    <w:rPr>
      <w:rFonts w:ascii="Segoe UI" w:hAnsi="Segoe UI" w:cs="Segoe UI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A74D7F"/>
    <w:rPr>
      <w:rFonts w:ascii="Segoe UI" w:eastAsia="Times New Roman" w:hAnsi="Segoe UI" w:cs="Segoe UI"/>
      <w:kern w:val="0"/>
      <w:sz w:val="16"/>
      <w:szCs w:val="16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hrana.oznamovatele@mestovsetin.cz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oznamovatel.justice.cz/chci-podat-oznameni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7</Pages>
  <Words>1959</Words>
  <Characters>11559</Characters>
  <Application>Microsoft Office Word</Application>
  <DocSecurity>0</DocSecurity>
  <Lines>96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Tkadlecová Oldřiška, JUDr.</dc:creator>
  <cp:keywords/>
  <dc:description/>
  <cp:lastModifiedBy>Videcká Marie, Bc.</cp:lastModifiedBy>
  <cp:revision>10</cp:revision>
  <cp:lastPrinted>2023-07-26T10:45:00Z</cp:lastPrinted>
  <dcterms:created xsi:type="dcterms:W3CDTF">2023-07-26T09:26:00Z</dcterms:created>
  <dcterms:modified xsi:type="dcterms:W3CDTF">2023-08-09T08:27:00Z</dcterms:modified>
</cp:coreProperties>
</file>