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8E4" w:rsidRPr="00F748E4" w:rsidRDefault="00F748E4" w:rsidP="00C71B31">
      <w:pPr>
        <w:pStyle w:val="Nadpis1"/>
        <w:rPr>
          <w:b/>
          <w:sz w:val="22"/>
          <w:szCs w:val="22"/>
        </w:rPr>
      </w:pPr>
      <w:r w:rsidRPr="00F748E4">
        <w:rPr>
          <w:b/>
          <w:sz w:val="22"/>
          <w:szCs w:val="22"/>
        </w:rPr>
        <w:t>Důvodová zpráva</w:t>
      </w:r>
    </w:p>
    <w:p w:rsidR="00F748E4" w:rsidRDefault="00F748E4" w:rsidP="0010071B">
      <w:pPr>
        <w:pStyle w:val="Nadpis1"/>
        <w:jc w:val="both"/>
        <w:rPr>
          <w:sz w:val="22"/>
          <w:szCs w:val="22"/>
        </w:rPr>
      </w:pPr>
      <w:r w:rsidRPr="00F748E4">
        <w:rPr>
          <w:sz w:val="22"/>
          <w:szCs w:val="22"/>
        </w:rPr>
        <w:t>Dne 08.02.2021 Zastupitelstvo města České Budějovice usnesením č. 10/2021 schválilo projekt „Restart cestovní</w:t>
      </w:r>
      <w:r>
        <w:rPr>
          <w:sz w:val="22"/>
          <w:szCs w:val="22"/>
        </w:rPr>
        <w:t xml:space="preserve">ho ruchu v Českých Budějovicích </w:t>
      </w:r>
      <w:r w:rsidRPr="00F748E4">
        <w:rPr>
          <w:sz w:val="22"/>
          <w:szCs w:val="22"/>
        </w:rPr>
        <w:t>v roce 2021“</w:t>
      </w:r>
      <w:r>
        <w:rPr>
          <w:sz w:val="22"/>
          <w:szCs w:val="22"/>
        </w:rPr>
        <w:t xml:space="preserve">, na který byla uvolněna částka </w:t>
      </w:r>
      <w:r w:rsidRPr="00F748E4">
        <w:rPr>
          <w:sz w:val="22"/>
          <w:szCs w:val="22"/>
        </w:rPr>
        <w:t xml:space="preserve">1.000.000 Kč z neinvestičních transferů spolkům z rozpočtu odboru kultury a cestovního ruchu.  </w:t>
      </w:r>
    </w:p>
    <w:p w:rsidR="00F748E4" w:rsidRPr="00F748E4" w:rsidRDefault="00F748E4" w:rsidP="0010071B">
      <w:pPr>
        <w:autoSpaceDE w:val="0"/>
        <w:autoSpaceDN w:val="0"/>
        <w:adjustRightInd w:val="0"/>
        <w:jc w:val="both"/>
      </w:pPr>
      <w:r>
        <w:t xml:space="preserve">Příjemcem podpory </w:t>
      </w:r>
      <w:r w:rsidRPr="00E54498">
        <w:t>v</w:t>
      </w:r>
      <w:r>
        <w:t xml:space="preserve"> </w:t>
      </w:r>
      <w:r w:rsidRPr="00E54498">
        <w:t>celkové výši 1.000.</w:t>
      </w:r>
      <w:r>
        <w:t xml:space="preserve">000 Kč je destinační management </w:t>
      </w:r>
      <w:r w:rsidRPr="00E54498">
        <w:t>Českobudějovic</w:t>
      </w:r>
      <w:r>
        <w:t xml:space="preserve">ko - Hlubocko, z.s., IČ: 046 66 </w:t>
      </w:r>
      <w:r w:rsidRPr="00E54498">
        <w:t>038, který</w:t>
      </w:r>
      <w:r>
        <w:t xml:space="preserve"> na základě uzavřené </w:t>
      </w:r>
      <w:r w:rsidRPr="008F352D">
        <w:rPr>
          <w:i/>
        </w:rPr>
        <w:t xml:space="preserve">Smlouvy </w:t>
      </w:r>
      <w:r>
        <w:rPr>
          <w:i/>
        </w:rPr>
        <w:br/>
      </w:r>
      <w:r w:rsidRPr="008F352D">
        <w:rPr>
          <w:i/>
        </w:rPr>
        <w:t>o zastoupení a spolupráci</w:t>
      </w:r>
      <w:r w:rsidRPr="008F352D">
        <w:t xml:space="preserve"> je oprávněn</w:t>
      </w:r>
      <w:r>
        <w:t xml:space="preserve"> realizovat projekt </w:t>
      </w:r>
      <w:r w:rsidRPr="00E54498">
        <w:t xml:space="preserve">„Restart cestovního ruchu </w:t>
      </w:r>
      <w:r w:rsidR="0010071B">
        <w:br/>
      </w:r>
      <w:r w:rsidRPr="00E54498">
        <w:t>v Českých Budějovicích v roce 2</w:t>
      </w:r>
      <w:r>
        <w:t xml:space="preserve">021“ pro statutární město České </w:t>
      </w:r>
      <w:r w:rsidRPr="00E54498">
        <w:t>Budějovice</w:t>
      </w:r>
      <w:r>
        <w:t>, a to konkrétně tím, že uzavírá S</w:t>
      </w:r>
      <w:r w:rsidRPr="00224025">
        <w:rPr>
          <w:i/>
        </w:rPr>
        <w:t>mlouvu o spolupráci a Smlouvu o poskytnutí podpory malého rozsahu</w:t>
      </w:r>
      <w:r>
        <w:t xml:space="preserve"> </w:t>
      </w:r>
      <w:r w:rsidR="0010071B">
        <w:br/>
      </w:r>
      <w:r>
        <w:t>s jednotlivými příjemci dotací (hromadná ubytovací zařízení na území statutárního města České Budějovice) a průběžně jim vyplácí podporu na zákla</w:t>
      </w:r>
      <w:r w:rsidR="007672C0">
        <w:t>dě vystavených účetních dokladů</w:t>
      </w:r>
      <w:r>
        <w:rPr>
          <w:bCs/>
          <w:lang w:val="cs-CZ"/>
        </w:rPr>
        <w:t xml:space="preserve">. </w:t>
      </w:r>
    </w:p>
    <w:p w:rsidR="00F748E4" w:rsidRDefault="00F748E4" w:rsidP="00F748E4">
      <w:pPr>
        <w:rPr>
          <w:rFonts w:eastAsia="Times New Roman"/>
        </w:rPr>
      </w:pPr>
    </w:p>
    <w:p w:rsidR="0010071B" w:rsidRDefault="0010071B" w:rsidP="00E66B41">
      <w:pPr>
        <w:jc w:val="both"/>
        <w:rPr>
          <w:rFonts w:eastAsia="Times New Roman"/>
        </w:rPr>
      </w:pPr>
      <w:r>
        <w:rPr>
          <w:rFonts w:eastAsia="Times New Roman"/>
        </w:rPr>
        <w:t>P</w:t>
      </w:r>
      <w:r w:rsidR="00F748E4">
        <w:rPr>
          <w:rFonts w:eastAsia="Times New Roman"/>
        </w:rPr>
        <w:t>o diskuzi s ubytovateli a aktuálním trendem vytváření rezervací</w:t>
      </w:r>
      <w:r>
        <w:rPr>
          <w:rFonts w:eastAsia="Times New Roman"/>
        </w:rPr>
        <w:t xml:space="preserve"> předkládáme materiál, který na základě dodatků smluv </w:t>
      </w:r>
      <w:r>
        <w:rPr>
          <w:i/>
        </w:rPr>
        <w:t xml:space="preserve">Smlouvy </w:t>
      </w:r>
      <w:r w:rsidRPr="008F352D">
        <w:rPr>
          <w:i/>
        </w:rPr>
        <w:t>o zastoupení a spolupráci</w:t>
      </w:r>
      <w:r w:rsidR="0026012B">
        <w:rPr>
          <w:i/>
        </w:rPr>
        <w:t xml:space="preserve">, </w:t>
      </w:r>
      <w:r w:rsidR="0026012B">
        <w:t>S</w:t>
      </w:r>
      <w:r w:rsidR="0026012B">
        <w:rPr>
          <w:i/>
        </w:rPr>
        <w:t xml:space="preserve">mlouvy o spolupráci </w:t>
      </w:r>
      <w:r w:rsidR="00E66B41">
        <w:rPr>
          <w:i/>
        </w:rPr>
        <w:br/>
      </w:r>
      <w:r w:rsidR="0026012B">
        <w:rPr>
          <w:i/>
        </w:rPr>
        <w:t>a Smlouvy</w:t>
      </w:r>
      <w:r w:rsidR="0026012B" w:rsidRPr="00224025">
        <w:rPr>
          <w:i/>
        </w:rPr>
        <w:t xml:space="preserve"> o poskytnutí podpory malého rozsahu</w:t>
      </w:r>
      <w:r w:rsidR="0026012B">
        <w:rPr>
          <w:i/>
        </w:rPr>
        <w:t xml:space="preserve"> </w:t>
      </w:r>
      <w:r>
        <w:rPr>
          <w:rFonts w:eastAsia="Times New Roman"/>
        </w:rPr>
        <w:t xml:space="preserve">upravuje parametry minimálního počtu nocí a délky trvání </w:t>
      </w:r>
      <w:r w:rsidR="00916DDD">
        <w:rPr>
          <w:rFonts w:eastAsia="Times New Roman"/>
        </w:rPr>
        <w:t>projektu</w:t>
      </w:r>
      <w:r w:rsidR="004B481C">
        <w:rPr>
          <w:rFonts w:eastAsia="Times New Roman"/>
        </w:rPr>
        <w:t>.</w:t>
      </w:r>
      <w:r w:rsidR="00916DDD">
        <w:rPr>
          <w:rFonts w:eastAsia="Times New Roman"/>
        </w:rPr>
        <w:t xml:space="preserve"> </w:t>
      </w:r>
    </w:p>
    <w:p w:rsidR="0010071B" w:rsidRDefault="0010071B" w:rsidP="00F748E4">
      <w:pPr>
        <w:rPr>
          <w:rFonts w:eastAsia="Times New Roman"/>
        </w:rPr>
      </w:pPr>
    </w:p>
    <w:p w:rsidR="0010071B" w:rsidRPr="0010071B" w:rsidRDefault="0010071B" w:rsidP="00F748E4">
      <w:r w:rsidRPr="0010071B">
        <w:rPr>
          <w:b/>
        </w:rPr>
        <w:t>Původní znění</w:t>
      </w:r>
      <w:r w:rsidRPr="0010071B">
        <w:t xml:space="preserve">: </w:t>
      </w:r>
    </w:p>
    <w:p w:rsidR="0010071B" w:rsidRPr="0010071B" w:rsidRDefault="0010071B" w:rsidP="00F748E4">
      <w:r w:rsidRPr="0010071B">
        <w:t xml:space="preserve">v období od 01.09.2021 do </w:t>
      </w:r>
      <w:r w:rsidRPr="0010071B">
        <w:rPr>
          <w:b/>
        </w:rPr>
        <w:t>30.11.2021</w:t>
      </w:r>
      <w:r w:rsidRPr="0010071B">
        <w:t xml:space="preserve"> na </w:t>
      </w:r>
      <w:r w:rsidRPr="0010071B">
        <w:rPr>
          <w:b/>
        </w:rPr>
        <w:t>minimálně 3</w:t>
      </w:r>
      <w:r w:rsidRPr="0010071B">
        <w:t xml:space="preserve"> a maximálně 7 nocí (po sobě následujících)</w:t>
      </w:r>
    </w:p>
    <w:p w:rsidR="0010071B" w:rsidRPr="0010071B" w:rsidRDefault="0010071B" w:rsidP="00F748E4"/>
    <w:p w:rsidR="0010071B" w:rsidRPr="0010071B" w:rsidRDefault="0010071B" w:rsidP="00F748E4">
      <w:r w:rsidRPr="0010071B">
        <w:rPr>
          <w:b/>
        </w:rPr>
        <w:t>Nové znění</w:t>
      </w:r>
      <w:r w:rsidRPr="0010071B">
        <w:t xml:space="preserve">: </w:t>
      </w:r>
    </w:p>
    <w:p w:rsidR="0010071B" w:rsidRPr="0010071B" w:rsidRDefault="0010071B" w:rsidP="00F748E4">
      <w:r w:rsidRPr="0010071B">
        <w:t xml:space="preserve">v období od </w:t>
      </w:r>
      <w:r w:rsidR="007672C0">
        <w:t>01.09.</w:t>
      </w:r>
      <w:r w:rsidRPr="0010071B">
        <w:t xml:space="preserve">2021 do </w:t>
      </w:r>
      <w:r w:rsidR="007672C0">
        <w:rPr>
          <w:b/>
        </w:rPr>
        <w:t>31.12.</w:t>
      </w:r>
      <w:r w:rsidRPr="0010071B">
        <w:rPr>
          <w:b/>
        </w:rPr>
        <w:t>2021</w:t>
      </w:r>
      <w:r w:rsidRPr="0010071B">
        <w:t xml:space="preserve"> na </w:t>
      </w:r>
      <w:r w:rsidRPr="0010071B">
        <w:rPr>
          <w:b/>
        </w:rPr>
        <w:t>minimálně 2</w:t>
      </w:r>
      <w:r w:rsidRPr="0010071B">
        <w:t xml:space="preserve"> a maximálně</w:t>
      </w:r>
      <w:r>
        <w:t xml:space="preserve"> 7 nocí (po sobě následujících)</w:t>
      </w:r>
    </w:p>
    <w:p w:rsidR="0010071B" w:rsidRDefault="0010071B" w:rsidP="00F748E4">
      <w:pPr>
        <w:rPr>
          <w:rFonts w:eastAsia="Times New Roman"/>
        </w:rPr>
      </w:pPr>
    </w:p>
    <w:p w:rsidR="004B481C" w:rsidRDefault="004B481C" w:rsidP="00F748E4">
      <w:pPr>
        <w:rPr>
          <w:rFonts w:eastAsia="Times New Roman"/>
        </w:rPr>
      </w:pPr>
      <w:r>
        <w:rPr>
          <w:rFonts w:eastAsia="Times New Roman"/>
        </w:rPr>
        <w:t xml:space="preserve">K 10.10.2021 byla z podpory čerpána částka ve výši 164 842,00 Kč </w:t>
      </w:r>
    </w:p>
    <w:p w:rsidR="004B481C" w:rsidRDefault="004B481C" w:rsidP="00F748E4">
      <w:pPr>
        <w:rPr>
          <w:rFonts w:eastAsia="Times New Roman"/>
        </w:rPr>
      </w:pPr>
    </w:p>
    <w:p w:rsidR="00AF5024" w:rsidRDefault="00AF5024" w:rsidP="00AF5024">
      <w:pPr>
        <w:jc w:val="both"/>
      </w:pPr>
      <w:r>
        <w:t xml:space="preserve">Podpora projektu spočívá v příspěvku pro ubytované na osobu a noc pro skupiny 2 - 6 osob. Tento příspěvek bude hostům distribuován ve formě slevových voucherů na ubytování, </w:t>
      </w:r>
      <w:r>
        <w:br/>
        <w:t xml:space="preserve">který mohou získat prostřednictvím webových stránek </w:t>
      </w:r>
      <w:hyperlink r:id="rId7" w:history="1">
        <w:r w:rsidRPr="00B11A1E">
          <w:rPr>
            <w:rStyle w:val="Hypertextovodkaz"/>
          </w:rPr>
          <w:t>www.dovolena.jiznicechy.cz</w:t>
        </w:r>
      </w:hyperlink>
      <w:r>
        <w:t xml:space="preserve">. Výše slevy pro ubytované činí 30 % z </w:t>
      </w:r>
      <w:r w:rsidRPr="00DA297C">
        <w:t>původní ceny,</w:t>
      </w:r>
      <w:r w:rsidR="007672C0">
        <w:t xml:space="preserve"> maximálně však 300 Kč </w:t>
      </w:r>
      <w:r w:rsidR="007672C0">
        <w:t>na osobu a noc</w:t>
      </w:r>
      <w:bookmarkStart w:id="0" w:name="_GoBack"/>
      <w:bookmarkEnd w:id="0"/>
      <w:r w:rsidRPr="00DA297C">
        <w:t>.</w:t>
      </w:r>
      <w:r>
        <w:t xml:space="preserve"> </w:t>
      </w:r>
      <w:r w:rsidRPr="00DA297C">
        <w:t>Sleva</w:t>
      </w:r>
      <w:r>
        <w:t xml:space="preserve"> se vztahuje pouze na ubytování.</w:t>
      </w:r>
    </w:p>
    <w:p w:rsidR="009A5BC9" w:rsidRPr="000B6AFD" w:rsidRDefault="009A5BC9" w:rsidP="002F4862">
      <w:pPr>
        <w:rPr>
          <w:b/>
        </w:rPr>
      </w:pPr>
    </w:p>
    <w:sectPr w:rsidR="009A5BC9" w:rsidRPr="000B6AFD">
      <w:footerReference w:type="default" r:id="rId8"/>
      <w:type w:val="continuous"/>
      <w:pgSz w:w="11909" w:h="16834"/>
      <w:pgMar w:top="1440" w:right="1440" w:bottom="1440" w:left="144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9F7" w:rsidRDefault="007959F7" w:rsidP="003D1627">
      <w:pPr>
        <w:spacing w:line="240" w:lineRule="auto"/>
      </w:pPr>
      <w:r>
        <w:separator/>
      </w:r>
    </w:p>
  </w:endnote>
  <w:endnote w:type="continuationSeparator" w:id="0">
    <w:p w:rsidR="007959F7" w:rsidRDefault="007959F7" w:rsidP="003D16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123217"/>
      <w:docPartObj>
        <w:docPartGallery w:val="Page Numbers (Bottom of Page)"/>
        <w:docPartUnique/>
      </w:docPartObj>
    </w:sdtPr>
    <w:sdtEndPr/>
    <w:sdtContent>
      <w:p w:rsidR="003D1627" w:rsidRDefault="003D162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2C0" w:rsidRPr="007672C0">
          <w:rPr>
            <w:noProof/>
            <w:lang w:val="cs-CZ"/>
          </w:rPr>
          <w:t>1</w:t>
        </w:r>
        <w:r>
          <w:fldChar w:fldCharType="end"/>
        </w:r>
      </w:p>
    </w:sdtContent>
  </w:sdt>
  <w:p w:rsidR="003D1627" w:rsidRDefault="003D16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9F7" w:rsidRDefault="007959F7" w:rsidP="003D1627">
      <w:pPr>
        <w:spacing w:line="240" w:lineRule="auto"/>
      </w:pPr>
      <w:r>
        <w:separator/>
      </w:r>
    </w:p>
  </w:footnote>
  <w:footnote w:type="continuationSeparator" w:id="0">
    <w:p w:rsidR="007959F7" w:rsidRDefault="007959F7" w:rsidP="003D16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32AD2"/>
    <w:multiLevelType w:val="multilevel"/>
    <w:tmpl w:val="F6DA9C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EC3691"/>
    <w:multiLevelType w:val="multilevel"/>
    <w:tmpl w:val="2550DC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BA0E87"/>
    <w:multiLevelType w:val="multilevel"/>
    <w:tmpl w:val="1AC8D8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036DC0"/>
    <w:multiLevelType w:val="multilevel"/>
    <w:tmpl w:val="4F500C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E802A3F"/>
    <w:multiLevelType w:val="multilevel"/>
    <w:tmpl w:val="C2B087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4821257"/>
    <w:multiLevelType w:val="multilevel"/>
    <w:tmpl w:val="A3F2E7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E6420"/>
    <w:rsid w:val="00024466"/>
    <w:rsid w:val="00052A33"/>
    <w:rsid w:val="00065206"/>
    <w:rsid w:val="0006572A"/>
    <w:rsid w:val="000A1EC9"/>
    <w:rsid w:val="000B52DA"/>
    <w:rsid w:val="000B6AFD"/>
    <w:rsid w:val="000D7580"/>
    <w:rsid w:val="000E2EBB"/>
    <w:rsid w:val="0010071B"/>
    <w:rsid w:val="00147ED3"/>
    <w:rsid w:val="001617AF"/>
    <w:rsid w:val="001721A5"/>
    <w:rsid w:val="001A7364"/>
    <w:rsid w:val="001A758F"/>
    <w:rsid w:val="001D69E2"/>
    <w:rsid w:val="001F7DAD"/>
    <w:rsid w:val="00212CB9"/>
    <w:rsid w:val="00216E02"/>
    <w:rsid w:val="00224025"/>
    <w:rsid w:val="0026012B"/>
    <w:rsid w:val="002951A7"/>
    <w:rsid w:val="002C36BD"/>
    <w:rsid w:val="002E2910"/>
    <w:rsid w:val="002F134D"/>
    <w:rsid w:val="002F4862"/>
    <w:rsid w:val="00307594"/>
    <w:rsid w:val="00391BDA"/>
    <w:rsid w:val="003D1627"/>
    <w:rsid w:val="00421B30"/>
    <w:rsid w:val="004345C0"/>
    <w:rsid w:val="004501EB"/>
    <w:rsid w:val="00471BD6"/>
    <w:rsid w:val="00472BDB"/>
    <w:rsid w:val="0047360B"/>
    <w:rsid w:val="004A46D6"/>
    <w:rsid w:val="004B481C"/>
    <w:rsid w:val="004D0D57"/>
    <w:rsid w:val="004D5B3F"/>
    <w:rsid w:val="0057268D"/>
    <w:rsid w:val="006346C5"/>
    <w:rsid w:val="0065482B"/>
    <w:rsid w:val="006633E5"/>
    <w:rsid w:val="00672E41"/>
    <w:rsid w:val="0067565C"/>
    <w:rsid w:val="006778EC"/>
    <w:rsid w:val="00683F15"/>
    <w:rsid w:val="0069123C"/>
    <w:rsid w:val="007060F4"/>
    <w:rsid w:val="007672C0"/>
    <w:rsid w:val="00770E02"/>
    <w:rsid w:val="00771D26"/>
    <w:rsid w:val="00790E22"/>
    <w:rsid w:val="007959F7"/>
    <w:rsid w:val="007C38AA"/>
    <w:rsid w:val="00803E1D"/>
    <w:rsid w:val="00824E3F"/>
    <w:rsid w:val="0082672C"/>
    <w:rsid w:val="00863987"/>
    <w:rsid w:val="00881764"/>
    <w:rsid w:val="008B0E87"/>
    <w:rsid w:val="008F352D"/>
    <w:rsid w:val="008F5499"/>
    <w:rsid w:val="008F76FA"/>
    <w:rsid w:val="00916DDD"/>
    <w:rsid w:val="00965DDA"/>
    <w:rsid w:val="00995B2B"/>
    <w:rsid w:val="009A5BC9"/>
    <w:rsid w:val="009A7CA5"/>
    <w:rsid w:val="009C0EC5"/>
    <w:rsid w:val="009E6420"/>
    <w:rsid w:val="00A22E27"/>
    <w:rsid w:val="00A25A91"/>
    <w:rsid w:val="00A31927"/>
    <w:rsid w:val="00A42942"/>
    <w:rsid w:val="00A728E4"/>
    <w:rsid w:val="00A911D4"/>
    <w:rsid w:val="00A96455"/>
    <w:rsid w:val="00AA7547"/>
    <w:rsid w:val="00AE6614"/>
    <w:rsid w:val="00AF42CD"/>
    <w:rsid w:val="00AF5024"/>
    <w:rsid w:val="00B04597"/>
    <w:rsid w:val="00B100DA"/>
    <w:rsid w:val="00B20D18"/>
    <w:rsid w:val="00B50B4F"/>
    <w:rsid w:val="00B7735A"/>
    <w:rsid w:val="00C01CB4"/>
    <w:rsid w:val="00C23DA2"/>
    <w:rsid w:val="00C71B31"/>
    <w:rsid w:val="00C87259"/>
    <w:rsid w:val="00CB1AAD"/>
    <w:rsid w:val="00CD14EB"/>
    <w:rsid w:val="00CD41F1"/>
    <w:rsid w:val="00CF7238"/>
    <w:rsid w:val="00DA16BC"/>
    <w:rsid w:val="00DA297C"/>
    <w:rsid w:val="00DD48BE"/>
    <w:rsid w:val="00E66B41"/>
    <w:rsid w:val="00E90193"/>
    <w:rsid w:val="00EB5994"/>
    <w:rsid w:val="00EB7174"/>
    <w:rsid w:val="00ED3210"/>
    <w:rsid w:val="00F43446"/>
    <w:rsid w:val="00F66B2E"/>
    <w:rsid w:val="00F748E4"/>
    <w:rsid w:val="00FA0D3E"/>
    <w:rsid w:val="00FA6261"/>
    <w:rsid w:val="00FA6D33"/>
    <w:rsid w:val="00FB6524"/>
    <w:rsid w:val="00FB7F1D"/>
    <w:rsid w:val="00FC0E9A"/>
    <w:rsid w:val="00FC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29A21"/>
  <w15:docId w15:val="{19223221-C884-4281-B80E-D07DD82CF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64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645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D162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D162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1627"/>
  </w:style>
  <w:style w:type="paragraph" w:styleId="Zpat">
    <w:name w:val="footer"/>
    <w:basedOn w:val="Normln"/>
    <w:link w:val="ZpatChar"/>
    <w:uiPriority w:val="99"/>
    <w:unhideWhenUsed/>
    <w:rsid w:val="003D162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1627"/>
  </w:style>
  <w:style w:type="paragraph" w:styleId="Normlnweb">
    <w:name w:val="Normal (Web)"/>
    <w:basedOn w:val="Normln"/>
    <w:uiPriority w:val="99"/>
    <w:semiHidden/>
    <w:unhideWhenUsed/>
    <w:rsid w:val="00DA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Siln">
    <w:name w:val="Strong"/>
    <w:basedOn w:val="Standardnpsmoodstavce"/>
    <w:uiPriority w:val="22"/>
    <w:qFormat/>
    <w:rsid w:val="00DA297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A297C"/>
    <w:rPr>
      <w:color w:val="0000FF"/>
      <w:u w:val="single"/>
    </w:rPr>
  </w:style>
  <w:style w:type="table" w:styleId="Mkatabulky">
    <w:name w:val="Table Grid"/>
    <w:basedOn w:val="Normlntabulka"/>
    <w:uiPriority w:val="59"/>
    <w:rsid w:val="00CF72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louvaA">
    <w:name w:val="Smlouva A"/>
    <w:rsid w:val="00803E1D"/>
    <w:pPr>
      <w:autoSpaceDE w:val="0"/>
      <w:autoSpaceDN w:val="0"/>
      <w:adjustRightInd w:val="0"/>
      <w:spacing w:line="3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ovolena.jiznicech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Mlčák Martin</cp:lastModifiedBy>
  <cp:revision>88</cp:revision>
  <cp:lastPrinted>2021-10-11T15:30:00Z</cp:lastPrinted>
  <dcterms:created xsi:type="dcterms:W3CDTF">2020-12-05T21:36:00Z</dcterms:created>
  <dcterms:modified xsi:type="dcterms:W3CDTF">2021-10-12T06:53:00Z</dcterms:modified>
</cp:coreProperties>
</file>