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12" w:space="0" w:color="auto"/>
        </w:tblBorders>
        <w:shd w:val="clear" w:color="auto" w:fill="FFCC99"/>
        <w:tblLook w:val="04A0" w:firstRow="1" w:lastRow="0" w:firstColumn="1" w:lastColumn="0" w:noHBand="0" w:noVBand="1"/>
      </w:tblPr>
      <w:tblGrid>
        <w:gridCol w:w="9052"/>
      </w:tblGrid>
      <w:tr w:rsidR="00A158A1" w:rsidRPr="00104D4F" w14:paraId="7DB7CEA4" w14:textId="77777777" w:rsidTr="00EB7623">
        <w:trPr>
          <w:trHeight w:val="984"/>
        </w:trPr>
        <w:tc>
          <w:tcPr>
            <w:tcW w:w="9212" w:type="dxa"/>
            <w:shd w:val="clear" w:color="auto" w:fill="FFCC99"/>
            <w:vAlign w:val="center"/>
          </w:tcPr>
          <w:p w14:paraId="14548F73" w14:textId="77777777" w:rsidR="00A158A1" w:rsidRDefault="00A158A1" w:rsidP="00EB7623">
            <w:pPr>
              <w:spacing w:after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STATUT </w:t>
            </w:r>
          </w:p>
          <w:p w14:paraId="0B0FF1B1" w14:textId="77777777" w:rsidR="00A158A1" w:rsidRPr="00E702E6" w:rsidRDefault="00A158A1" w:rsidP="00EB7623">
            <w:pPr>
              <w:spacing w:after="60"/>
              <w:jc w:val="center"/>
              <w:rPr>
                <w:caps/>
                <w:smallCaps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Komise </w:t>
            </w:r>
            <w:r w:rsidRPr="00BA6362">
              <w:rPr>
                <w:b/>
                <w:sz w:val="28"/>
                <w:szCs w:val="28"/>
              </w:rPr>
              <w:t>zdravotní a sociální</w:t>
            </w:r>
            <w:r>
              <w:rPr>
                <w:b/>
                <w:sz w:val="28"/>
                <w:szCs w:val="28"/>
              </w:rPr>
              <w:t xml:space="preserve"> Rady města Vsetín </w:t>
            </w:r>
            <w:r>
              <w:rPr>
                <w:caps/>
                <w:smallCaps/>
                <w:szCs w:val="28"/>
              </w:rPr>
              <w:t xml:space="preserve"> </w:t>
            </w:r>
          </w:p>
        </w:tc>
      </w:tr>
    </w:tbl>
    <w:p w14:paraId="0F7F6464" w14:textId="77777777" w:rsidR="00A158A1" w:rsidRDefault="00A158A1" w:rsidP="00A158A1">
      <w:pPr>
        <w:rPr>
          <w:lang w:eastAsia="cs-CZ"/>
        </w:rPr>
      </w:pPr>
    </w:p>
    <w:p w14:paraId="253AF8B7" w14:textId="77777777" w:rsidR="00A158A1" w:rsidRPr="00A158A1" w:rsidRDefault="00A158A1" w:rsidP="00A158A1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158A1">
        <w:rPr>
          <w:rFonts w:ascii="Times New Roman" w:hAnsi="Times New Roman" w:cs="Times New Roman"/>
          <w:sz w:val="24"/>
          <w:szCs w:val="24"/>
          <w:lang w:eastAsia="cs-CZ"/>
        </w:rPr>
        <w:t>Rada města Vsetín v souladu s ustanovením § 102 od</w:t>
      </w:r>
      <w:r>
        <w:rPr>
          <w:rFonts w:ascii="Times New Roman" w:hAnsi="Times New Roman" w:cs="Times New Roman"/>
          <w:sz w:val="24"/>
          <w:szCs w:val="24"/>
          <w:lang w:eastAsia="cs-CZ"/>
        </w:rPr>
        <w:t>st. 2, písm. h) a § 122 zákona č. </w:t>
      </w:r>
      <w:r w:rsidRPr="00A158A1">
        <w:rPr>
          <w:rFonts w:ascii="Times New Roman" w:hAnsi="Times New Roman" w:cs="Times New Roman"/>
          <w:sz w:val="24"/>
          <w:szCs w:val="24"/>
          <w:lang w:eastAsia="cs-CZ"/>
        </w:rPr>
        <w:t xml:space="preserve">128/2000 Sb., o obcích (obecní zřízení), v platném znění zřídila na svém </w:t>
      </w:r>
      <w:r w:rsidR="00BA6362">
        <w:rPr>
          <w:rFonts w:ascii="Times New Roman" w:hAnsi="Times New Roman"/>
        </w:rPr>
        <w:t>2</w:t>
      </w:r>
      <w:r w:rsidR="00BA6362" w:rsidRPr="00A46E1F">
        <w:rPr>
          <w:rFonts w:ascii="Times New Roman" w:hAnsi="Times New Roman"/>
        </w:rPr>
        <w:t xml:space="preserve">. zasedání dne </w:t>
      </w:r>
      <w:r w:rsidR="00BA6362">
        <w:rPr>
          <w:rFonts w:ascii="Times New Roman" w:hAnsi="Times New Roman"/>
        </w:rPr>
        <w:br/>
        <w:t>12</w:t>
      </w:r>
      <w:r w:rsidR="00BA6362" w:rsidRPr="00A46E1F">
        <w:rPr>
          <w:rFonts w:ascii="Times New Roman" w:hAnsi="Times New Roman"/>
        </w:rPr>
        <w:t>. prosince 201</w:t>
      </w:r>
      <w:r w:rsidR="00BA6362">
        <w:rPr>
          <w:rFonts w:ascii="Times New Roman" w:hAnsi="Times New Roman"/>
        </w:rPr>
        <w:t>8</w:t>
      </w:r>
      <w:r w:rsidR="00BA6362" w:rsidRPr="00A46E1F">
        <w:rPr>
          <w:rFonts w:ascii="Times New Roman" w:hAnsi="Times New Roman"/>
        </w:rPr>
        <w:t xml:space="preserve"> svým usnesením č.</w:t>
      </w:r>
      <w:r w:rsidR="00BA6362">
        <w:rPr>
          <w:rFonts w:ascii="Times New Roman" w:hAnsi="Times New Roman"/>
        </w:rPr>
        <w:t xml:space="preserve"> 55/2</w:t>
      </w:r>
      <w:r w:rsidR="00BA6362" w:rsidRPr="00A46E1F">
        <w:rPr>
          <w:rFonts w:ascii="Times New Roman" w:hAnsi="Times New Roman"/>
        </w:rPr>
        <w:t>/R</w:t>
      </w:r>
      <w:r w:rsidR="00BA6362">
        <w:rPr>
          <w:rFonts w:ascii="Times New Roman" w:hAnsi="Times New Roman"/>
        </w:rPr>
        <w:t>M/2018</w:t>
      </w:r>
      <w:r w:rsidR="00BA6362" w:rsidRPr="00A46E1F">
        <w:rPr>
          <w:rFonts w:ascii="Times New Roman" w:hAnsi="Times New Roman"/>
        </w:rPr>
        <w:t xml:space="preserve">  </w:t>
      </w:r>
      <w:r w:rsidRPr="00A158A1">
        <w:rPr>
          <w:rFonts w:ascii="Times New Roman" w:hAnsi="Times New Roman" w:cs="Times New Roman"/>
          <w:sz w:val="24"/>
          <w:szCs w:val="24"/>
          <w:lang w:eastAsia="cs-CZ"/>
        </w:rPr>
        <w:t>Komisi zdravotní a sociální jako svůj iniciativní a poradní orgán.</w:t>
      </w:r>
    </w:p>
    <w:p w14:paraId="62645AA5" w14:textId="77777777" w:rsidR="00A158A1" w:rsidRPr="00A158A1" w:rsidRDefault="00A158A1" w:rsidP="00A158A1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A158A1">
        <w:rPr>
          <w:rFonts w:ascii="Times New Roman" w:hAnsi="Times New Roman" w:cs="Times New Roman"/>
          <w:sz w:val="24"/>
          <w:szCs w:val="24"/>
          <w:lang w:eastAsia="cs-CZ"/>
        </w:rPr>
        <w:t> </w:t>
      </w:r>
    </w:p>
    <w:p w14:paraId="3EF667CC" w14:textId="77777777" w:rsidR="00A158A1" w:rsidRPr="00A158A1" w:rsidRDefault="00A158A1" w:rsidP="00A158A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158A1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Komise </w:t>
      </w:r>
      <w:r w:rsidRPr="00BA636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zdravotní a sociální</w:t>
      </w:r>
      <w:r w:rsidRPr="00A158A1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na svých zasedáních projednává a vydává doporučení pro Radu města Vsetín: </w:t>
      </w:r>
    </w:p>
    <w:p w14:paraId="0DF8E09E" w14:textId="77777777" w:rsidR="00A158A1" w:rsidRPr="00A158A1" w:rsidRDefault="00A158A1" w:rsidP="00A158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158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návrhům vyhlašovaných grantových programů pro oblast sociálních služeb a péče </w:t>
      </w:r>
      <w:r w:rsidR="00295730">
        <w:rPr>
          <w:rFonts w:ascii="Times New Roman" w:eastAsia="Times New Roman" w:hAnsi="Times New Roman" w:cs="Times New Roman"/>
          <w:sz w:val="24"/>
          <w:szCs w:val="24"/>
          <w:lang w:eastAsia="cs-CZ"/>
        </w:rPr>
        <w:t>a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ostatních sociálních aktivit,</w:t>
      </w:r>
    </w:p>
    <w:p w14:paraId="1FCDC945" w14:textId="77777777" w:rsidR="00A158A1" w:rsidRPr="00BA6362" w:rsidRDefault="00A158A1" w:rsidP="00A158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158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návrhům na dotace pro poskytovatele sociálních služeb a péče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ostatních sociálních </w:t>
      </w:r>
      <w:r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>aktivit,</w:t>
      </w:r>
    </w:p>
    <w:p w14:paraId="34AF1490" w14:textId="77777777" w:rsidR="00A158A1" w:rsidRPr="00BA6362" w:rsidRDefault="00A158A1" w:rsidP="00A158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>k návrhům na dotace pro žadatele o individuální dotaci ze sociální oblasti</w:t>
      </w:r>
      <w:r w:rsidR="00E85EAB"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zdravotnictví</w:t>
      </w:r>
      <w:r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BB4B081" w14:textId="77777777" w:rsidR="00A158A1" w:rsidRPr="00BA6362" w:rsidRDefault="00A158A1" w:rsidP="00A158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="00295730"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> návrhům související</w:t>
      </w:r>
      <w:r w:rsidR="00E85EAB"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>ch</w:t>
      </w:r>
      <w:r w:rsidR="00295730"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procesem</w:t>
      </w:r>
      <w:r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95730"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>komunitního plánování</w:t>
      </w:r>
      <w:r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 a péče ORP Vsetín,</w:t>
      </w:r>
    </w:p>
    <w:p w14:paraId="1DE416B0" w14:textId="77777777" w:rsidR="00A158A1" w:rsidRPr="00BA6362" w:rsidRDefault="00A158A1" w:rsidP="00A158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návrhům na změny Pravidel pro přidělování bytů </w:t>
      </w:r>
      <w:r w:rsidR="00001CDE"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domech </w:t>
      </w:r>
      <w:r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>zvláštního určení (byty pro seniory a zdravotně postižené občany),</w:t>
      </w:r>
    </w:p>
    <w:p w14:paraId="52471EE6" w14:textId="77777777" w:rsidR="00A158A1" w:rsidRPr="00BA6362" w:rsidRDefault="00A158A1" w:rsidP="00A158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návrhu pořadníků pro přidělování bytů </w:t>
      </w:r>
      <w:r w:rsidR="00001CDE"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domech </w:t>
      </w:r>
      <w:r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>zvláštního určení (bytů pro bydlení seniorů a zdravotně postižených občanů),</w:t>
      </w:r>
    </w:p>
    <w:p w14:paraId="0D7949E8" w14:textId="77777777" w:rsidR="00295730" w:rsidRPr="00BA6362" w:rsidRDefault="00295730" w:rsidP="00001C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návrhům souvisejících se spoluprací </w:t>
      </w:r>
      <w:r w:rsidR="00E85EAB"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 </w:t>
      </w:r>
      <w:r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>Ag</w:t>
      </w:r>
      <w:r w:rsidR="00001CDE"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>entur</w:t>
      </w:r>
      <w:r w:rsidR="00E85EAB"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>ou</w:t>
      </w:r>
      <w:r w:rsidR="00001CDE"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sociální začleňování,</w:t>
      </w:r>
    </w:p>
    <w:p w14:paraId="0114EF6D" w14:textId="77777777" w:rsidR="00001CDE" w:rsidRPr="00BA6362" w:rsidRDefault="00001CDE" w:rsidP="00001C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>k návrhům na řešení zásadních otázek dotýkajících se sociální oblasti</w:t>
      </w:r>
      <w:r w:rsidR="00E85EAB"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zdravotnictví</w:t>
      </w:r>
      <w:r w:rsidRPr="00BA636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B31C72C" w14:textId="77777777" w:rsidR="00001CDE" w:rsidRPr="00001CDE" w:rsidRDefault="00001CDE" w:rsidP="00001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5FB29AA8" w14:textId="77777777" w:rsidR="00295730" w:rsidRPr="00295730" w:rsidRDefault="00295730" w:rsidP="0029573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cs-CZ"/>
        </w:rPr>
      </w:pPr>
    </w:p>
    <w:p w14:paraId="61E402CC" w14:textId="77777777" w:rsidR="00A158A1" w:rsidRPr="00A46E1F" w:rsidRDefault="00A158A1" w:rsidP="00A158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Stat</w:t>
      </w:r>
      <w:r w:rsidRPr="00A46E1F">
        <w:rPr>
          <w:rFonts w:ascii="Times New Roman" w:hAnsi="Times New Roman"/>
        </w:rPr>
        <w:t xml:space="preserve">ut </w:t>
      </w:r>
      <w:r>
        <w:rPr>
          <w:rFonts w:ascii="Times New Roman" w:hAnsi="Times New Roman"/>
        </w:rPr>
        <w:t>Komise zdravotní a sociální</w:t>
      </w:r>
      <w:r w:rsidRPr="00A46E1F">
        <w:rPr>
          <w:rFonts w:ascii="Times New Roman" w:hAnsi="Times New Roman"/>
        </w:rPr>
        <w:t xml:space="preserve"> nabývá účinnosti dnem následujícím po dni schválení Radou města Vsetín. </w:t>
      </w:r>
    </w:p>
    <w:p w14:paraId="034C3384" w14:textId="77777777" w:rsidR="00A158A1" w:rsidRDefault="00A158A1" w:rsidP="00A158A1">
      <w:pPr>
        <w:spacing w:after="0" w:line="240" w:lineRule="auto"/>
        <w:jc w:val="both"/>
        <w:rPr>
          <w:rFonts w:ascii="Times New Roman" w:hAnsi="Times New Roman"/>
        </w:rPr>
      </w:pPr>
    </w:p>
    <w:p w14:paraId="1D60F58B" w14:textId="77777777" w:rsidR="00A158A1" w:rsidRDefault="00A158A1" w:rsidP="00A158A1">
      <w:pPr>
        <w:spacing w:after="0" w:line="240" w:lineRule="auto"/>
        <w:jc w:val="both"/>
        <w:rPr>
          <w:rFonts w:ascii="Times New Roman" w:hAnsi="Times New Roman"/>
        </w:rPr>
      </w:pPr>
    </w:p>
    <w:p w14:paraId="2BB89DE1" w14:textId="77777777" w:rsidR="00001CDE" w:rsidRDefault="00001CDE" w:rsidP="00A158A1">
      <w:pPr>
        <w:spacing w:after="0" w:line="240" w:lineRule="auto"/>
        <w:jc w:val="both"/>
        <w:rPr>
          <w:rFonts w:ascii="Times New Roman" w:hAnsi="Times New Roman"/>
        </w:rPr>
      </w:pPr>
    </w:p>
    <w:p w14:paraId="648D9D0C" w14:textId="77777777" w:rsidR="00001CDE" w:rsidRDefault="00001CDE" w:rsidP="00A158A1">
      <w:pPr>
        <w:spacing w:after="0" w:line="240" w:lineRule="auto"/>
        <w:jc w:val="both"/>
        <w:rPr>
          <w:rFonts w:ascii="Times New Roman" w:hAnsi="Times New Roman"/>
        </w:rPr>
      </w:pPr>
    </w:p>
    <w:p w14:paraId="27CECD2C" w14:textId="77777777" w:rsidR="00A158A1" w:rsidRPr="00A46E1F" w:rsidRDefault="00A158A1" w:rsidP="00A158A1">
      <w:pPr>
        <w:spacing w:after="0" w:line="240" w:lineRule="auto"/>
        <w:jc w:val="both"/>
        <w:rPr>
          <w:rFonts w:ascii="Times New Roman" w:hAnsi="Times New Roman"/>
        </w:rPr>
      </w:pPr>
    </w:p>
    <w:p w14:paraId="43A1D578" w14:textId="77777777" w:rsidR="00A158A1" w:rsidRDefault="00A158A1" w:rsidP="00A158A1">
      <w:pPr>
        <w:spacing w:after="0" w:line="240" w:lineRule="auto"/>
        <w:rPr>
          <w:rFonts w:ascii="Times New Roman" w:hAnsi="Times New Roman"/>
        </w:rPr>
      </w:pPr>
    </w:p>
    <w:p w14:paraId="3287372F" w14:textId="77777777" w:rsidR="00A158A1" w:rsidRPr="00A46E1F" w:rsidRDefault="00A158A1" w:rsidP="00A158A1">
      <w:pPr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Mgr. Ing. Jiří Růžička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46E1F">
        <w:rPr>
          <w:rFonts w:ascii="Times New Roman" w:hAnsi="Times New Roman"/>
        </w:rPr>
        <w:t>Mgr. Simona Hlaváčová</w:t>
      </w:r>
    </w:p>
    <w:p w14:paraId="085CD0B5" w14:textId="77777777" w:rsidR="00A158A1" w:rsidRPr="00A46E1F" w:rsidRDefault="00A158A1" w:rsidP="00A158A1">
      <w:pPr>
        <w:spacing w:after="0" w:line="240" w:lineRule="auto"/>
        <w:rPr>
          <w:rFonts w:ascii="Times New Roman" w:hAnsi="Times New Roman"/>
        </w:rPr>
      </w:pPr>
      <w:r w:rsidRPr="00A46E1F">
        <w:rPr>
          <w:rFonts w:ascii="Times New Roman" w:hAnsi="Times New Roman"/>
        </w:rPr>
        <w:tab/>
        <w:t>starosta města Vsetín</w:t>
      </w:r>
      <w:r w:rsidRPr="00A46E1F">
        <w:rPr>
          <w:rFonts w:ascii="Times New Roman" w:hAnsi="Times New Roman"/>
        </w:rPr>
        <w:tab/>
      </w:r>
      <w:r w:rsidRPr="00A46E1F">
        <w:rPr>
          <w:rFonts w:ascii="Times New Roman" w:hAnsi="Times New Roman"/>
        </w:rPr>
        <w:tab/>
      </w:r>
      <w:r w:rsidRPr="00A46E1F">
        <w:rPr>
          <w:rFonts w:ascii="Times New Roman" w:hAnsi="Times New Roman"/>
        </w:rPr>
        <w:tab/>
      </w:r>
      <w:r w:rsidRPr="00A46E1F">
        <w:rPr>
          <w:rFonts w:ascii="Times New Roman" w:hAnsi="Times New Roman"/>
        </w:rPr>
        <w:tab/>
      </w:r>
      <w:r w:rsidRPr="00A46E1F">
        <w:rPr>
          <w:rFonts w:ascii="Times New Roman" w:hAnsi="Times New Roman"/>
        </w:rPr>
        <w:tab/>
      </w:r>
      <w:r w:rsidRPr="00A46E1F">
        <w:rPr>
          <w:rFonts w:ascii="Times New Roman" w:hAnsi="Times New Roman"/>
        </w:rPr>
        <w:tab/>
        <w:t>I. místostarostka města</w:t>
      </w:r>
    </w:p>
    <w:sectPr w:rsidR="00A158A1" w:rsidRPr="00A46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8588F"/>
    <w:multiLevelType w:val="multilevel"/>
    <w:tmpl w:val="7DCC5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94E5382"/>
    <w:multiLevelType w:val="hybridMultilevel"/>
    <w:tmpl w:val="62E67852"/>
    <w:lvl w:ilvl="0" w:tplc="34DE99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595307E"/>
    <w:multiLevelType w:val="multilevel"/>
    <w:tmpl w:val="4088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F373CF9"/>
    <w:multiLevelType w:val="hybridMultilevel"/>
    <w:tmpl w:val="871254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35962">
    <w:abstractNumId w:val="2"/>
  </w:num>
  <w:num w:numId="2" w16cid:durableId="1468276577">
    <w:abstractNumId w:val="0"/>
  </w:num>
  <w:num w:numId="3" w16cid:durableId="1970088082">
    <w:abstractNumId w:val="3"/>
  </w:num>
  <w:num w:numId="4" w16cid:durableId="1973974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8A1"/>
    <w:rsid w:val="00001CDE"/>
    <w:rsid w:val="00295730"/>
    <w:rsid w:val="004D0BF3"/>
    <w:rsid w:val="00A158A1"/>
    <w:rsid w:val="00A30C4E"/>
    <w:rsid w:val="00B13D53"/>
    <w:rsid w:val="00BA6362"/>
    <w:rsid w:val="00BB70C1"/>
    <w:rsid w:val="00CF5678"/>
    <w:rsid w:val="00E8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3A92"/>
  <w15:docId w15:val="{EBDB8BA2-D7AA-42B8-9191-CB27ACD9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15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58A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158A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158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158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158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58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58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1269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Ďulíková Martina, Bc.</dc:creator>
  <cp:lastModifiedBy>lucie.rysava@mestovsetin.cz</cp:lastModifiedBy>
  <cp:revision>2</cp:revision>
  <dcterms:created xsi:type="dcterms:W3CDTF">2026-03-11T15:03:00Z</dcterms:created>
  <dcterms:modified xsi:type="dcterms:W3CDTF">2026-03-11T15:03:00Z</dcterms:modified>
</cp:coreProperties>
</file>